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0994" w14:textId="215A4678" w:rsidR="007355F1" w:rsidRPr="00726ED5" w:rsidRDefault="00C3588E" w:rsidP="00DD2B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841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D22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DD2BD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32CD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355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32CDE">
        <w:rPr>
          <w:rFonts w:ascii="Times New Roman" w:hAnsi="Times New Roman" w:cs="Times New Roman"/>
          <w:b/>
          <w:bCs/>
          <w:sz w:val="24"/>
          <w:szCs w:val="24"/>
        </w:rPr>
        <w:t>Rd</w:t>
      </w:r>
    </w:p>
    <w:p w14:paraId="76327630" w14:textId="6F7B1F31" w:rsidR="007355F1" w:rsidRPr="00726ED5" w:rsidRDefault="007355F1" w:rsidP="00DD2B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D5">
        <w:rPr>
          <w:rFonts w:ascii="Times New Roman" w:hAnsi="Times New Roman" w:cs="Times New Roman"/>
          <w:b/>
          <w:bCs/>
          <w:sz w:val="24"/>
          <w:szCs w:val="24"/>
        </w:rPr>
        <w:t>Okręgowej Rady Lekarskiej w Gdańsku</w:t>
      </w:r>
    </w:p>
    <w:p w14:paraId="08ED005C" w14:textId="603B1092" w:rsidR="007355F1" w:rsidRDefault="007355F1" w:rsidP="00DD2B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D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3055B">
        <w:rPr>
          <w:rFonts w:ascii="Times New Roman" w:hAnsi="Times New Roman" w:cs="Times New Roman"/>
          <w:b/>
          <w:bCs/>
          <w:sz w:val="24"/>
          <w:szCs w:val="24"/>
        </w:rPr>
        <w:t>22 września</w:t>
      </w:r>
      <w:r w:rsidR="00A32CDE">
        <w:rPr>
          <w:rFonts w:ascii="Times New Roman" w:hAnsi="Times New Roman" w:cs="Times New Roman"/>
          <w:b/>
          <w:bCs/>
          <w:sz w:val="24"/>
          <w:szCs w:val="24"/>
        </w:rPr>
        <w:t xml:space="preserve"> 2022r.</w:t>
      </w:r>
    </w:p>
    <w:p w14:paraId="073372B6" w14:textId="77777777" w:rsidR="007355F1" w:rsidRPr="00820B04" w:rsidRDefault="007355F1" w:rsidP="00DD2BD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0B04">
        <w:rPr>
          <w:rFonts w:ascii="Times New Roman" w:hAnsi="Times New Roman" w:cs="Times New Roman"/>
          <w:i/>
          <w:iCs/>
          <w:sz w:val="24"/>
          <w:szCs w:val="24"/>
        </w:rPr>
        <w:t>w sprawie ustalenia wynagrodzenia dla członków komisji orzekających</w:t>
      </w:r>
    </w:p>
    <w:p w14:paraId="5BC466D0" w14:textId="77777777" w:rsidR="007355F1" w:rsidRDefault="007355F1" w:rsidP="00DD2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92A55" w14:textId="378063AD" w:rsidR="007355F1" w:rsidRPr="00726ED5" w:rsidRDefault="007355F1" w:rsidP="00DD2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ED5">
        <w:rPr>
          <w:rFonts w:ascii="Times New Roman" w:hAnsi="Times New Roman" w:cs="Times New Roman"/>
          <w:sz w:val="24"/>
          <w:szCs w:val="24"/>
        </w:rPr>
        <w:t>Na podstawie art. 5 pkt 6 i 23 ustawy z dnia 2 grudnia 2009r. o izbach lekarskich (Dz.U. z 20</w:t>
      </w:r>
      <w:r w:rsidR="00A32CDE">
        <w:rPr>
          <w:rFonts w:ascii="Times New Roman" w:hAnsi="Times New Roman" w:cs="Times New Roman"/>
          <w:sz w:val="24"/>
          <w:szCs w:val="24"/>
        </w:rPr>
        <w:t>21</w:t>
      </w:r>
      <w:r w:rsidRPr="00726ED5">
        <w:rPr>
          <w:rFonts w:ascii="Times New Roman" w:hAnsi="Times New Roman" w:cs="Times New Roman"/>
          <w:sz w:val="24"/>
          <w:szCs w:val="24"/>
        </w:rPr>
        <w:t xml:space="preserve">r., poz. </w:t>
      </w:r>
      <w:r w:rsidR="00A32CDE">
        <w:rPr>
          <w:rFonts w:ascii="Times New Roman" w:hAnsi="Times New Roman" w:cs="Times New Roman"/>
          <w:sz w:val="24"/>
          <w:szCs w:val="24"/>
        </w:rPr>
        <w:t>1342</w:t>
      </w:r>
      <w:r w:rsidRPr="00726ED5">
        <w:rPr>
          <w:rFonts w:ascii="Times New Roman" w:hAnsi="Times New Roman" w:cs="Times New Roman"/>
          <w:sz w:val="24"/>
          <w:szCs w:val="24"/>
        </w:rPr>
        <w:t xml:space="preserve"> z późn.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 w:rsidRPr="00726ED5">
        <w:rPr>
          <w:rFonts w:ascii="Times New Roman" w:hAnsi="Times New Roman" w:cs="Times New Roman"/>
          <w:sz w:val="24"/>
          <w:szCs w:val="24"/>
        </w:rPr>
        <w:t>§1 ust. 3 rozporządzenia Ministra Zdrowia z</w:t>
      </w:r>
      <w:r w:rsidR="001071E6">
        <w:rPr>
          <w:rFonts w:ascii="Times New Roman" w:hAnsi="Times New Roman" w:cs="Times New Roman"/>
          <w:sz w:val="24"/>
          <w:szCs w:val="24"/>
        </w:rPr>
        <w:t> </w:t>
      </w:r>
      <w:r w:rsidRPr="00726ED5">
        <w:rPr>
          <w:rFonts w:ascii="Times New Roman" w:hAnsi="Times New Roman" w:cs="Times New Roman"/>
          <w:sz w:val="24"/>
          <w:szCs w:val="24"/>
        </w:rPr>
        <w:t>dnia 3 listopada 2011r. w sprawie trybu powoływania i sposobu działania komisji orzekającej w przedmiocie niezdolności lekarza do wykonywania zawodu albo ograniczenia w wykonywaniu ściśle określonych czynności medycznych oraz trybu orzekania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6ED5">
        <w:rPr>
          <w:rFonts w:ascii="Times New Roman" w:hAnsi="Times New Roman" w:cs="Times New Roman"/>
          <w:sz w:val="24"/>
          <w:szCs w:val="24"/>
        </w:rPr>
        <w:t>niezdolności do wykonywania zawodu lekarza albo ograniczenia w wykonywaniu ściśle określonych czynności medycznych (Dz.U. z 2011r. Nr 246, poz. 1475) uchwala się, co następuje:</w:t>
      </w:r>
    </w:p>
    <w:p w14:paraId="2CC9C085" w14:textId="77777777" w:rsidR="007355F1" w:rsidRPr="00726ED5" w:rsidRDefault="007355F1" w:rsidP="00DD2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B6649" w14:textId="77777777" w:rsidR="007355F1" w:rsidRDefault="007355F1" w:rsidP="00DD2B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D5">
        <w:rPr>
          <w:rFonts w:ascii="Times New Roman" w:hAnsi="Times New Roman" w:cs="Times New Roman"/>
          <w:sz w:val="24"/>
          <w:szCs w:val="24"/>
        </w:rPr>
        <w:t>§</w:t>
      </w:r>
      <w:r w:rsidRPr="00726ED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BBFF2A9" w14:textId="5C33023E" w:rsidR="007355F1" w:rsidRDefault="00A32CDE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55F1" w:rsidRPr="00726ED5">
        <w:rPr>
          <w:rFonts w:ascii="Times New Roman" w:hAnsi="Times New Roman" w:cs="Times New Roman"/>
          <w:sz w:val="24"/>
          <w:szCs w:val="24"/>
        </w:rPr>
        <w:t xml:space="preserve">Ustala się wynagrodzenie dla </w:t>
      </w:r>
      <w:r w:rsidR="007355F1">
        <w:rPr>
          <w:rFonts w:ascii="Times New Roman" w:hAnsi="Times New Roman" w:cs="Times New Roman"/>
          <w:sz w:val="24"/>
          <w:szCs w:val="24"/>
        </w:rPr>
        <w:t xml:space="preserve">lekarza - </w:t>
      </w:r>
      <w:r w:rsidR="007355F1" w:rsidRPr="00726ED5">
        <w:rPr>
          <w:rFonts w:ascii="Times New Roman" w:hAnsi="Times New Roman" w:cs="Times New Roman"/>
          <w:sz w:val="24"/>
          <w:szCs w:val="24"/>
        </w:rPr>
        <w:t>członka komisji orzekającej w</w:t>
      </w:r>
      <w:r w:rsidR="007355F1">
        <w:rPr>
          <w:rFonts w:ascii="Times New Roman" w:hAnsi="Times New Roman" w:cs="Times New Roman"/>
          <w:sz w:val="24"/>
          <w:szCs w:val="24"/>
        </w:rPr>
        <w:t> </w:t>
      </w:r>
      <w:r w:rsidR="007355F1" w:rsidRPr="00726ED5">
        <w:rPr>
          <w:rFonts w:ascii="Times New Roman" w:hAnsi="Times New Roman" w:cs="Times New Roman"/>
          <w:sz w:val="24"/>
          <w:szCs w:val="24"/>
        </w:rPr>
        <w:t>przedmiocie niezdolności lekarza do wykonywania zawodu albo ograniczenia w</w:t>
      </w:r>
      <w:r w:rsidR="007355F1">
        <w:rPr>
          <w:rFonts w:ascii="Times New Roman" w:hAnsi="Times New Roman" w:cs="Times New Roman"/>
          <w:sz w:val="24"/>
          <w:szCs w:val="24"/>
        </w:rPr>
        <w:t> </w:t>
      </w:r>
      <w:r w:rsidR="007355F1" w:rsidRPr="00726ED5">
        <w:rPr>
          <w:rFonts w:ascii="Times New Roman" w:hAnsi="Times New Roman" w:cs="Times New Roman"/>
          <w:sz w:val="24"/>
          <w:szCs w:val="24"/>
        </w:rPr>
        <w:t>wykonywaniu ściśle o</w:t>
      </w:r>
      <w:r w:rsidR="007355F1">
        <w:rPr>
          <w:rFonts w:ascii="Times New Roman" w:hAnsi="Times New Roman" w:cs="Times New Roman"/>
          <w:sz w:val="24"/>
          <w:szCs w:val="24"/>
        </w:rPr>
        <w:t>kreślonych czynności medycznych:</w:t>
      </w:r>
    </w:p>
    <w:p w14:paraId="7DCD05B2" w14:textId="528DE411" w:rsidR="007355F1" w:rsidRDefault="007355F1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gdy komisja wyda orzeczenie</w:t>
      </w:r>
      <w:r w:rsidR="005C3B85">
        <w:rPr>
          <w:rFonts w:ascii="Times New Roman" w:hAnsi="Times New Roman" w:cs="Times New Roman"/>
          <w:sz w:val="24"/>
          <w:szCs w:val="24"/>
        </w:rPr>
        <w:t xml:space="preserve"> </w:t>
      </w:r>
      <w:r w:rsidRPr="005C3B85">
        <w:rPr>
          <w:rFonts w:ascii="Times New Roman" w:hAnsi="Times New Roman" w:cs="Times New Roman"/>
          <w:b/>
          <w:sz w:val="24"/>
          <w:szCs w:val="24"/>
        </w:rPr>
        <w:t>w wyniku odbycia jednego posiedzenia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26ED5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0D1AE9">
        <w:rPr>
          <w:rFonts w:ascii="Times New Roman" w:hAnsi="Times New Roman" w:cs="Times New Roman"/>
          <w:b/>
          <w:sz w:val="24"/>
          <w:szCs w:val="24"/>
        </w:rPr>
        <w:t>500,00</w:t>
      </w:r>
      <w:r w:rsidR="000D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AE9">
        <w:rPr>
          <w:rFonts w:ascii="Times New Roman" w:hAnsi="Times New Roman" w:cs="Times New Roman"/>
          <w:b/>
          <w:sz w:val="24"/>
          <w:szCs w:val="24"/>
        </w:rPr>
        <w:t>zł</w:t>
      </w:r>
      <w:r w:rsidRPr="00726ED5">
        <w:rPr>
          <w:rFonts w:ascii="Times New Roman" w:hAnsi="Times New Roman" w:cs="Times New Roman"/>
          <w:sz w:val="24"/>
          <w:szCs w:val="24"/>
        </w:rPr>
        <w:t xml:space="preserve"> (</w:t>
      </w:r>
      <w:r w:rsidRPr="00BC5E9F">
        <w:rPr>
          <w:rFonts w:ascii="Times New Roman" w:hAnsi="Times New Roman" w:cs="Times New Roman"/>
          <w:i/>
          <w:sz w:val="24"/>
          <w:szCs w:val="24"/>
        </w:rPr>
        <w:t>słownie: pięćset złotych 00/100</w:t>
      </w:r>
      <w:r w:rsidRPr="00726ED5">
        <w:rPr>
          <w:rFonts w:ascii="Times New Roman" w:hAnsi="Times New Roman" w:cs="Times New Roman"/>
          <w:sz w:val="24"/>
          <w:szCs w:val="24"/>
        </w:rPr>
        <w:t xml:space="preserve">) brutto za </w:t>
      </w:r>
      <w:r w:rsidR="005C3B85">
        <w:rPr>
          <w:rFonts w:ascii="Times New Roman" w:hAnsi="Times New Roman" w:cs="Times New Roman"/>
          <w:sz w:val="24"/>
          <w:szCs w:val="24"/>
        </w:rPr>
        <w:t>wydanie orzeczenia;</w:t>
      </w:r>
    </w:p>
    <w:p w14:paraId="3D6088BB" w14:textId="287341F5" w:rsidR="005C3B85" w:rsidRPr="00CE0D22" w:rsidRDefault="005C3B85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gdy komisja wyda orzeczenie</w:t>
      </w:r>
      <w:r w:rsidRPr="005C3B85">
        <w:rPr>
          <w:rFonts w:ascii="Times New Roman" w:hAnsi="Times New Roman" w:cs="Times New Roman"/>
          <w:sz w:val="24"/>
          <w:szCs w:val="24"/>
        </w:rPr>
        <w:t xml:space="preserve"> </w:t>
      </w:r>
      <w:r w:rsidRPr="000D1AE9">
        <w:rPr>
          <w:rFonts w:ascii="Times New Roman" w:hAnsi="Times New Roman" w:cs="Times New Roman"/>
          <w:b/>
          <w:sz w:val="24"/>
          <w:szCs w:val="24"/>
        </w:rPr>
        <w:t>w wyniku odbycia więcej niż jednego posiedzenia</w:t>
      </w:r>
      <w:r w:rsidRPr="005C3B85">
        <w:rPr>
          <w:rFonts w:ascii="Times New Roman" w:hAnsi="Times New Roman" w:cs="Times New Roman"/>
          <w:sz w:val="24"/>
          <w:szCs w:val="24"/>
        </w:rPr>
        <w:t xml:space="preserve"> – </w:t>
      </w:r>
      <w:r w:rsidRPr="00CE0D22">
        <w:rPr>
          <w:rFonts w:ascii="Times New Roman" w:hAnsi="Times New Roman" w:cs="Times New Roman"/>
          <w:sz w:val="24"/>
          <w:szCs w:val="24"/>
        </w:rPr>
        <w:t>w</w:t>
      </w:r>
      <w:r w:rsidR="001071E6" w:rsidRPr="00CE0D22">
        <w:rPr>
          <w:rFonts w:ascii="Times New Roman" w:hAnsi="Times New Roman" w:cs="Times New Roman"/>
          <w:sz w:val="24"/>
          <w:szCs w:val="24"/>
        </w:rPr>
        <w:t> </w:t>
      </w:r>
      <w:r w:rsidRPr="00CE0D22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CE0D22">
        <w:rPr>
          <w:rFonts w:ascii="Times New Roman" w:hAnsi="Times New Roman" w:cs="Times New Roman"/>
          <w:b/>
          <w:sz w:val="24"/>
          <w:szCs w:val="24"/>
        </w:rPr>
        <w:t>300,00</w:t>
      </w:r>
      <w:r w:rsidR="000D2DE0" w:rsidRPr="00CE0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22">
        <w:rPr>
          <w:rFonts w:ascii="Times New Roman" w:hAnsi="Times New Roman" w:cs="Times New Roman"/>
          <w:b/>
          <w:sz w:val="24"/>
          <w:szCs w:val="24"/>
        </w:rPr>
        <w:t>zł</w:t>
      </w:r>
      <w:r w:rsidRPr="00CE0D22">
        <w:rPr>
          <w:rFonts w:ascii="Times New Roman" w:hAnsi="Times New Roman" w:cs="Times New Roman"/>
          <w:sz w:val="24"/>
          <w:szCs w:val="24"/>
        </w:rPr>
        <w:t xml:space="preserve"> (</w:t>
      </w:r>
      <w:r w:rsidRPr="00CE0D22">
        <w:rPr>
          <w:rFonts w:ascii="Times New Roman" w:hAnsi="Times New Roman" w:cs="Times New Roman"/>
          <w:i/>
          <w:sz w:val="24"/>
          <w:szCs w:val="24"/>
        </w:rPr>
        <w:t>słownie: trzysta złotych 00/100</w:t>
      </w:r>
      <w:r w:rsidRPr="00CE0D22">
        <w:rPr>
          <w:rFonts w:ascii="Times New Roman" w:hAnsi="Times New Roman" w:cs="Times New Roman"/>
          <w:sz w:val="24"/>
          <w:szCs w:val="24"/>
        </w:rPr>
        <w:t>) brutto za każde posiedzenie</w:t>
      </w:r>
      <w:r w:rsidR="00A32CDE" w:rsidRPr="00CE0D22">
        <w:rPr>
          <w:rFonts w:ascii="Times New Roman" w:hAnsi="Times New Roman" w:cs="Times New Roman"/>
          <w:sz w:val="24"/>
          <w:szCs w:val="24"/>
        </w:rPr>
        <w:t>,</w:t>
      </w:r>
    </w:p>
    <w:p w14:paraId="5A10CDA4" w14:textId="65B869AE" w:rsidR="00A32CDE" w:rsidRPr="00CE0D22" w:rsidRDefault="00A32CDE" w:rsidP="00DD2B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D22">
        <w:rPr>
          <w:rFonts w:ascii="Times New Roman" w:hAnsi="Times New Roman" w:cs="Times New Roman"/>
          <w:bCs/>
          <w:sz w:val="24"/>
          <w:szCs w:val="24"/>
        </w:rPr>
        <w:t>2. Zasady określone w ust. 1 stosuje się odpowiednio do działalności komisji, która zakończy się zawieszeniem w prawie wykonywania zawodu do czasu zakończenia postępowania z</w:t>
      </w:r>
      <w:r w:rsidR="001071E6" w:rsidRPr="00CE0D22">
        <w:rPr>
          <w:rFonts w:ascii="Times New Roman" w:hAnsi="Times New Roman" w:cs="Times New Roman"/>
          <w:bCs/>
          <w:sz w:val="24"/>
          <w:szCs w:val="24"/>
        </w:rPr>
        <w:t> </w:t>
      </w:r>
      <w:r w:rsidRPr="00CE0D22">
        <w:rPr>
          <w:rFonts w:ascii="Times New Roman" w:hAnsi="Times New Roman" w:cs="Times New Roman"/>
          <w:bCs/>
          <w:sz w:val="24"/>
          <w:szCs w:val="24"/>
        </w:rPr>
        <w:t xml:space="preserve">uwagi na niestawiennictwo </w:t>
      </w:r>
      <w:r w:rsidR="001071E6" w:rsidRPr="00CE0D22">
        <w:rPr>
          <w:rFonts w:ascii="Times New Roman" w:hAnsi="Times New Roman" w:cs="Times New Roman"/>
          <w:bCs/>
          <w:sz w:val="24"/>
          <w:szCs w:val="24"/>
        </w:rPr>
        <w:t xml:space="preserve">lekarza, którego dotyczy postępowanie </w:t>
      </w:r>
      <w:r w:rsidRPr="00CE0D22">
        <w:rPr>
          <w:rFonts w:ascii="Times New Roman" w:hAnsi="Times New Roman" w:cs="Times New Roman"/>
          <w:bCs/>
          <w:sz w:val="24"/>
          <w:szCs w:val="24"/>
        </w:rPr>
        <w:t>na posiedzenie komisji.</w:t>
      </w:r>
    </w:p>
    <w:p w14:paraId="3B6A4C92" w14:textId="77777777" w:rsidR="007355F1" w:rsidRPr="00726ED5" w:rsidRDefault="007355F1" w:rsidP="00DD2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84052" w14:textId="77777777" w:rsidR="007355F1" w:rsidRPr="00820B04" w:rsidRDefault="007355F1" w:rsidP="00DD2B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04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6F988E56" w14:textId="78CD8FCE" w:rsidR="007355F1" w:rsidRPr="00FB78D0" w:rsidRDefault="007355F1" w:rsidP="00A32C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D0">
        <w:rPr>
          <w:rFonts w:ascii="Times New Roman" w:hAnsi="Times New Roman" w:cs="Times New Roman"/>
          <w:sz w:val="24"/>
          <w:szCs w:val="24"/>
        </w:rPr>
        <w:t xml:space="preserve">1. </w:t>
      </w:r>
      <w:r w:rsidR="00A32CDE">
        <w:rPr>
          <w:rFonts w:ascii="Times New Roman" w:hAnsi="Times New Roman" w:cs="Times New Roman"/>
          <w:sz w:val="24"/>
          <w:szCs w:val="24"/>
        </w:rPr>
        <w:t>Traci moc u</w:t>
      </w:r>
      <w:r w:rsidR="00A32CDE" w:rsidRPr="00A32CDE">
        <w:rPr>
          <w:rFonts w:ascii="Times New Roman" w:hAnsi="Times New Roman" w:cs="Times New Roman"/>
          <w:sz w:val="24"/>
          <w:szCs w:val="24"/>
        </w:rPr>
        <w:t>chwała nr 251/14/P</w:t>
      </w:r>
      <w:r w:rsidR="00A32CDE">
        <w:rPr>
          <w:rFonts w:ascii="Times New Roman" w:hAnsi="Times New Roman" w:cs="Times New Roman"/>
          <w:sz w:val="24"/>
          <w:szCs w:val="24"/>
        </w:rPr>
        <w:t xml:space="preserve"> </w:t>
      </w:r>
      <w:r w:rsidR="00A32CDE" w:rsidRPr="00A32CDE">
        <w:rPr>
          <w:rFonts w:ascii="Times New Roman" w:hAnsi="Times New Roman" w:cs="Times New Roman"/>
          <w:sz w:val="24"/>
          <w:szCs w:val="24"/>
        </w:rPr>
        <w:t>Prezydium Okręgowej Rady Lekarskiej w Gdańsku</w:t>
      </w:r>
      <w:r w:rsidR="00A32CDE">
        <w:rPr>
          <w:rFonts w:ascii="Times New Roman" w:hAnsi="Times New Roman" w:cs="Times New Roman"/>
          <w:sz w:val="24"/>
          <w:szCs w:val="24"/>
        </w:rPr>
        <w:t xml:space="preserve"> </w:t>
      </w:r>
      <w:r w:rsidR="00A32CDE" w:rsidRPr="00A32CDE">
        <w:rPr>
          <w:rFonts w:ascii="Times New Roman" w:hAnsi="Times New Roman" w:cs="Times New Roman"/>
          <w:sz w:val="24"/>
          <w:szCs w:val="24"/>
        </w:rPr>
        <w:t>z dnia 21 sierpnia 2014r.</w:t>
      </w:r>
      <w:r w:rsidR="00A32CDE">
        <w:rPr>
          <w:rFonts w:ascii="Times New Roman" w:hAnsi="Times New Roman" w:cs="Times New Roman"/>
          <w:sz w:val="24"/>
          <w:szCs w:val="24"/>
        </w:rPr>
        <w:t xml:space="preserve"> </w:t>
      </w:r>
      <w:r w:rsidR="00A32CDE" w:rsidRPr="00A32CDE">
        <w:rPr>
          <w:rFonts w:ascii="Times New Roman" w:hAnsi="Times New Roman" w:cs="Times New Roman"/>
          <w:sz w:val="24"/>
          <w:szCs w:val="24"/>
        </w:rPr>
        <w:t>w sprawie ustalenia wynagrodzenia dla członków komisji orzekających</w:t>
      </w:r>
      <w:r w:rsidR="00A32CDE">
        <w:rPr>
          <w:rFonts w:ascii="Times New Roman" w:hAnsi="Times New Roman" w:cs="Times New Roman"/>
          <w:sz w:val="24"/>
          <w:szCs w:val="24"/>
        </w:rPr>
        <w:t>.</w:t>
      </w:r>
    </w:p>
    <w:p w14:paraId="4A995F85" w14:textId="77777777" w:rsidR="007355F1" w:rsidRDefault="007355F1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6ED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8F248E8" w14:textId="109F6822" w:rsidR="009E1BE7" w:rsidRDefault="0097379E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Niniejsza uchwała ma zastosowanie również do postępowań wszczętych i niezakończonych</w:t>
      </w:r>
      <w:r w:rsidR="007836FA">
        <w:rPr>
          <w:rFonts w:ascii="Times New Roman" w:hAnsi="Times New Roman" w:cs="Times New Roman"/>
          <w:sz w:val="24"/>
          <w:szCs w:val="24"/>
        </w:rPr>
        <w:t xml:space="preserve"> wydaniem orzeczenia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FA">
        <w:rPr>
          <w:rFonts w:ascii="Times New Roman" w:hAnsi="Times New Roman" w:cs="Times New Roman"/>
          <w:sz w:val="24"/>
          <w:szCs w:val="24"/>
        </w:rPr>
        <w:t xml:space="preserve">komisji przed </w:t>
      </w:r>
      <w:r w:rsidR="00A32CDE">
        <w:rPr>
          <w:rFonts w:ascii="Times New Roman" w:hAnsi="Times New Roman" w:cs="Times New Roman"/>
          <w:sz w:val="24"/>
          <w:szCs w:val="24"/>
        </w:rPr>
        <w:t xml:space="preserve">dniem </w:t>
      </w:r>
      <w:r w:rsidR="004A02E9">
        <w:rPr>
          <w:rFonts w:ascii="Times New Roman" w:hAnsi="Times New Roman" w:cs="Times New Roman"/>
          <w:sz w:val="24"/>
          <w:szCs w:val="24"/>
        </w:rPr>
        <w:t>22 września</w:t>
      </w:r>
      <w:r w:rsidR="00A32CDE">
        <w:rPr>
          <w:rFonts w:ascii="Times New Roman" w:hAnsi="Times New Roman" w:cs="Times New Roman"/>
          <w:sz w:val="24"/>
          <w:szCs w:val="24"/>
        </w:rPr>
        <w:t xml:space="preserve"> 2022r.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727AE" w14:textId="3319F06A" w:rsidR="002E22F2" w:rsidRDefault="002E22F2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8E0D0" w14:textId="77777777" w:rsidR="002E22F2" w:rsidRDefault="002E22F2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8B0AA" w14:textId="1F8E659E" w:rsidR="002E22F2" w:rsidRDefault="002E22F2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D1B8A" w14:textId="21765F5E" w:rsidR="002E22F2" w:rsidRDefault="002E22F2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2E22F2" w:rsidRPr="002E22F2" w14:paraId="4619B486" w14:textId="77777777" w:rsidTr="002E22F2">
        <w:tc>
          <w:tcPr>
            <w:tcW w:w="3572" w:type="dxa"/>
          </w:tcPr>
          <w:p w14:paraId="2B950E1A" w14:textId="77777777" w:rsidR="002E22F2" w:rsidRPr="002E22F2" w:rsidRDefault="002E22F2" w:rsidP="002E22F2">
            <w:pPr>
              <w:jc w:val="center"/>
              <w:rPr>
                <w:rFonts w:ascii="Palatino Linotype" w:hAnsi="Palatino Linotype"/>
                <w:i/>
                <w:iCs/>
              </w:rPr>
            </w:pPr>
            <w:bookmarkStart w:id="0" w:name="_Hlk106614220"/>
            <w:r w:rsidRPr="002E22F2">
              <w:rPr>
                <w:rFonts w:ascii="Palatino Linotype" w:hAnsi="Palatino Linotype"/>
                <w:i/>
                <w:iCs/>
              </w:rPr>
              <w:t>Sekretarz Okręgowej Rady Lekarskiej</w:t>
            </w:r>
          </w:p>
          <w:p w14:paraId="5B601DF9" w14:textId="2F7845F7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w Gdańsku</w:t>
            </w:r>
          </w:p>
        </w:tc>
        <w:tc>
          <w:tcPr>
            <w:tcW w:w="2122" w:type="dxa"/>
          </w:tcPr>
          <w:p w14:paraId="185982AA" w14:textId="77777777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55082AF7" w14:textId="5770AAE9" w:rsid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Prezes Okr</w:t>
            </w: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ę</w:t>
            </w: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gowej Rady Lekarskiej</w:t>
            </w: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16AB7CB" w14:textId="292A40E4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w Gda</w:t>
            </w: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ń</w:t>
            </w: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sku</w:t>
            </w:r>
          </w:p>
        </w:tc>
      </w:tr>
      <w:tr w:rsidR="002E22F2" w:rsidRPr="002E22F2" w14:paraId="6FE1BFC7" w14:textId="77777777" w:rsidTr="002E22F2">
        <w:trPr>
          <w:trHeight w:val="1013"/>
        </w:trPr>
        <w:tc>
          <w:tcPr>
            <w:tcW w:w="3572" w:type="dxa"/>
          </w:tcPr>
          <w:p w14:paraId="368FE777" w14:textId="77777777" w:rsidR="002E22F2" w:rsidRPr="002E22F2" w:rsidRDefault="002E22F2" w:rsidP="002E22F2">
            <w:pPr>
              <w:jc w:val="center"/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2122" w:type="dxa"/>
          </w:tcPr>
          <w:p w14:paraId="56E597CF" w14:textId="77777777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49AF9486" w14:textId="3CF67B51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</w:p>
        </w:tc>
      </w:tr>
      <w:tr w:rsidR="002E22F2" w:rsidRPr="002E22F2" w14:paraId="03C6BDE3" w14:textId="77777777" w:rsidTr="002E22F2">
        <w:tc>
          <w:tcPr>
            <w:tcW w:w="3572" w:type="dxa"/>
          </w:tcPr>
          <w:p w14:paraId="632F40FC" w14:textId="17D086A9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lek. Krzysztof Wójcikiewicz</w:t>
            </w:r>
          </w:p>
        </w:tc>
        <w:tc>
          <w:tcPr>
            <w:tcW w:w="2122" w:type="dxa"/>
          </w:tcPr>
          <w:p w14:paraId="61FC161D" w14:textId="77777777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26DCE841" w14:textId="40FDC1AE" w:rsidR="002E22F2" w:rsidRPr="002E22F2" w:rsidRDefault="002E22F2" w:rsidP="002E22F2">
            <w:pPr>
              <w:jc w:val="center"/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lek. dent. Dariusz Kutella</w:t>
            </w:r>
          </w:p>
        </w:tc>
      </w:tr>
      <w:bookmarkEnd w:id="0"/>
    </w:tbl>
    <w:p w14:paraId="553551A5" w14:textId="77777777" w:rsidR="002E22F2" w:rsidRDefault="002E22F2" w:rsidP="00DD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22F2" w:rsidSect="00E3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5F1"/>
    <w:rsid w:val="000D1AE9"/>
    <w:rsid w:val="000D2DE0"/>
    <w:rsid w:val="001071E6"/>
    <w:rsid w:val="001C29DD"/>
    <w:rsid w:val="00217108"/>
    <w:rsid w:val="002E22F2"/>
    <w:rsid w:val="004A02E9"/>
    <w:rsid w:val="005C3B85"/>
    <w:rsid w:val="005E3751"/>
    <w:rsid w:val="007355F1"/>
    <w:rsid w:val="007836FA"/>
    <w:rsid w:val="0084186D"/>
    <w:rsid w:val="0097379E"/>
    <w:rsid w:val="009E1BE7"/>
    <w:rsid w:val="00A3055B"/>
    <w:rsid w:val="00A32CDE"/>
    <w:rsid w:val="00C3588E"/>
    <w:rsid w:val="00CE0D22"/>
    <w:rsid w:val="00CE49B3"/>
    <w:rsid w:val="00DD2BDA"/>
    <w:rsid w:val="00E274C7"/>
    <w:rsid w:val="00E4764A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20ED"/>
  <w15:docId w15:val="{ECFC1314-5294-4D08-93E5-06ACF38A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5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KKM OIL</cp:lastModifiedBy>
  <cp:revision>14</cp:revision>
  <cp:lastPrinted>2022-06-15T10:45:00Z</cp:lastPrinted>
  <dcterms:created xsi:type="dcterms:W3CDTF">2014-08-07T09:49:00Z</dcterms:created>
  <dcterms:modified xsi:type="dcterms:W3CDTF">2022-09-22T15:00:00Z</dcterms:modified>
</cp:coreProperties>
</file>