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55310C26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935C70">
        <w:rPr>
          <w:b/>
        </w:rPr>
        <w:t>91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6513BCDC" w14:textId="77777777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7E7493E" w:rsidR="00BF029B" w:rsidRDefault="00BF029B" w:rsidP="00506A5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91720A">
        <w:rPr>
          <w:b/>
        </w:rPr>
        <w:t>23 czerwca</w:t>
      </w:r>
      <w:r>
        <w:rPr>
          <w:b/>
        </w:rPr>
        <w:t xml:space="preserve"> 2022 roku</w:t>
      </w:r>
    </w:p>
    <w:p w14:paraId="7E9D5FC7" w14:textId="2BCD8258" w:rsidR="00BF029B" w:rsidRPr="001674FB" w:rsidRDefault="00BF029B" w:rsidP="00506A5E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 w:rsidR="00270497">
        <w:rPr>
          <w:i/>
        </w:rPr>
        <w:t>upoważnienia Prezydium ORL do wyboru oferty</w:t>
      </w:r>
    </w:p>
    <w:p w14:paraId="7670563E" w14:textId="77777777" w:rsidR="00BF029B" w:rsidRDefault="00BF029B" w:rsidP="00506A5E">
      <w:pPr>
        <w:spacing w:line="360" w:lineRule="auto"/>
      </w:pPr>
    </w:p>
    <w:p w14:paraId="4EA97997" w14:textId="3BD43589" w:rsidR="00BF029B" w:rsidRDefault="00BF029B" w:rsidP="00506A5E">
      <w:pPr>
        <w:spacing w:line="360" w:lineRule="auto"/>
        <w:ind w:firstLine="708"/>
        <w:jc w:val="both"/>
      </w:pPr>
      <w:r>
        <w:t xml:space="preserve">Na podstawie art. 5 pkt </w:t>
      </w:r>
      <w:r w:rsidR="00044D1A">
        <w:t>23, art. 25 pkt 16</w:t>
      </w:r>
      <w:r>
        <w:t xml:space="preserve"> i art. </w:t>
      </w:r>
      <w:r w:rsidR="00044D1A">
        <w:t>26</w:t>
      </w:r>
      <w:r>
        <w:t xml:space="preserve"> </w:t>
      </w:r>
      <w:r w:rsidR="00044D1A">
        <w:t>ust. 3</w:t>
      </w:r>
      <w:r>
        <w:t xml:space="preserve"> ustawy z 2 grudnia 2009r. o</w:t>
      </w:r>
      <w:r w:rsidR="00935C70">
        <w:t> </w:t>
      </w:r>
      <w:r>
        <w:t>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zm.), uchwala się co następuje:</w:t>
      </w:r>
    </w:p>
    <w:p w14:paraId="56AA7371" w14:textId="77777777" w:rsidR="00BF029B" w:rsidRDefault="00BF029B" w:rsidP="00506A5E">
      <w:pPr>
        <w:spacing w:line="360" w:lineRule="auto"/>
      </w:pPr>
    </w:p>
    <w:p w14:paraId="641B8ADE" w14:textId="77777777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1821869A" w:rsidR="00BF029B" w:rsidRPr="00B81E25" w:rsidRDefault="00BF029B" w:rsidP="00506A5E">
      <w:pPr>
        <w:spacing w:line="360" w:lineRule="auto"/>
        <w:jc w:val="both"/>
      </w:pPr>
      <w:r w:rsidRPr="00B81E25">
        <w:t xml:space="preserve">Okręgowa Rada Lekarska </w:t>
      </w:r>
      <w:r w:rsidR="00044D1A">
        <w:t xml:space="preserve">w Gdańsku upoważnia Prezydium ORL do wyboru oferty na dalsze wydawanie Pomorskiego Magazynu Lekarskiego oraz upoważnia Prezesa i Skarbnika </w:t>
      </w:r>
      <w:r w:rsidR="006C3961">
        <w:t>ORL w</w:t>
      </w:r>
      <w:r w:rsidR="00935C70">
        <w:t> </w:t>
      </w:r>
      <w:r w:rsidR="006C3961">
        <w:t xml:space="preserve">Gdańsku - </w:t>
      </w:r>
      <w:r w:rsidR="00044D1A">
        <w:t>działając</w:t>
      </w:r>
      <w:r w:rsidR="006C3961">
        <w:t>ych</w:t>
      </w:r>
      <w:r w:rsidR="00044D1A">
        <w:t xml:space="preserve"> łącznie </w:t>
      </w:r>
      <w:r w:rsidR="006C3961">
        <w:t xml:space="preserve">- </w:t>
      </w:r>
      <w:r w:rsidR="00044D1A">
        <w:t>do podpisania umowy z wybranym oferentem.</w:t>
      </w:r>
    </w:p>
    <w:p w14:paraId="4E196C1A" w14:textId="77777777" w:rsidR="002C4227" w:rsidRPr="002B26E3" w:rsidRDefault="002C4227" w:rsidP="002C4227">
      <w:pPr>
        <w:pStyle w:val="Akapitzlist"/>
        <w:spacing w:line="360" w:lineRule="auto"/>
        <w:ind w:left="1440"/>
        <w:rPr>
          <w:b/>
        </w:rPr>
      </w:pPr>
    </w:p>
    <w:p w14:paraId="3AEDD42D" w14:textId="5024D185" w:rsidR="00BF029B" w:rsidRPr="004814F0" w:rsidRDefault="00BF029B" w:rsidP="00506A5E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506A5E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506A5E">
      <w:pPr>
        <w:spacing w:line="360" w:lineRule="auto"/>
      </w:pPr>
    </w:p>
    <w:p w14:paraId="2FB0AAE5" w14:textId="77777777" w:rsidR="0091720A" w:rsidRPr="00BF029B" w:rsidRDefault="0091720A" w:rsidP="0091720A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Sekretarz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2798E77D" w14:textId="77777777" w:rsidR="0091720A" w:rsidRPr="00BF029B" w:rsidRDefault="0091720A" w:rsidP="0091720A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 xml:space="preserve">             </w:t>
      </w:r>
      <w:r w:rsidRPr="00BF029B">
        <w:rPr>
          <w:i/>
          <w:sz w:val="20"/>
          <w:szCs w:val="20"/>
        </w:rPr>
        <w:t xml:space="preserve">   w  Gdańsku</w:t>
      </w:r>
    </w:p>
    <w:p w14:paraId="2FF56726" w14:textId="77777777" w:rsidR="0091720A" w:rsidRPr="00BF029B" w:rsidRDefault="0091720A" w:rsidP="0091720A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7482F43E" w14:textId="77777777" w:rsidR="0091720A" w:rsidRPr="00BF029B" w:rsidRDefault="0091720A" w:rsidP="0091720A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5EE0EDC0" w14:textId="77777777" w:rsidR="0091720A" w:rsidRDefault="0091720A" w:rsidP="0091720A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lek. Krzysztof </w:t>
      </w:r>
      <w:proofErr w:type="spellStart"/>
      <w:r>
        <w:rPr>
          <w:i/>
          <w:sz w:val="20"/>
          <w:szCs w:val="20"/>
        </w:rPr>
        <w:t>Wójcikiewicz</w:t>
      </w:r>
      <w:proofErr w:type="spellEnd"/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</w:t>
      </w:r>
      <w:r w:rsidRPr="00BF029B">
        <w:rPr>
          <w:i/>
          <w:sz w:val="20"/>
          <w:szCs w:val="20"/>
        </w:rPr>
        <w:t xml:space="preserve"> lek. dent. Dariusz Kutella</w:t>
      </w:r>
    </w:p>
    <w:p w14:paraId="06AE1401" w14:textId="424A1912" w:rsidR="00BF029B" w:rsidRDefault="00BF029B" w:rsidP="0091720A">
      <w:pPr>
        <w:spacing w:line="360" w:lineRule="auto"/>
      </w:pP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CFD"/>
    <w:multiLevelType w:val="hybridMultilevel"/>
    <w:tmpl w:val="D3C81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3F2"/>
    <w:multiLevelType w:val="hybridMultilevel"/>
    <w:tmpl w:val="2F04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5A68"/>
    <w:multiLevelType w:val="hybridMultilevel"/>
    <w:tmpl w:val="430E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C34"/>
    <w:multiLevelType w:val="hybridMultilevel"/>
    <w:tmpl w:val="13E48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7599"/>
    <w:multiLevelType w:val="hybridMultilevel"/>
    <w:tmpl w:val="704E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617FF"/>
    <w:multiLevelType w:val="hybridMultilevel"/>
    <w:tmpl w:val="77FC9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2825963">
    <w:abstractNumId w:val="4"/>
  </w:num>
  <w:num w:numId="2" w16cid:durableId="1004864730">
    <w:abstractNumId w:val="8"/>
  </w:num>
  <w:num w:numId="3" w16cid:durableId="331879320">
    <w:abstractNumId w:val="6"/>
  </w:num>
  <w:num w:numId="4" w16cid:durableId="2146896540">
    <w:abstractNumId w:val="2"/>
  </w:num>
  <w:num w:numId="5" w16cid:durableId="857038910">
    <w:abstractNumId w:val="9"/>
  </w:num>
  <w:num w:numId="6" w16cid:durableId="2021544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94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4875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624408">
    <w:abstractNumId w:val="0"/>
  </w:num>
  <w:num w:numId="10" w16cid:durableId="1327518132">
    <w:abstractNumId w:val="3"/>
  </w:num>
  <w:num w:numId="11" w16cid:durableId="155052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044D1A"/>
    <w:rsid w:val="001F1139"/>
    <w:rsid w:val="0024529F"/>
    <w:rsid w:val="00270497"/>
    <w:rsid w:val="002B26E3"/>
    <w:rsid w:val="002C4227"/>
    <w:rsid w:val="00361069"/>
    <w:rsid w:val="00506A5E"/>
    <w:rsid w:val="006C3961"/>
    <w:rsid w:val="00700C97"/>
    <w:rsid w:val="007B03F4"/>
    <w:rsid w:val="0091720A"/>
    <w:rsid w:val="00935C70"/>
    <w:rsid w:val="009434FD"/>
    <w:rsid w:val="00B81E25"/>
    <w:rsid w:val="00B94745"/>
    <w:rsid w:val="00BA3EC0"/>
    <w:rsid w:val="00BF029B"/>
    <w:rsid w:val="00CB0937"/>
    <w:rsid w:val="00D87A1A"/>
    <w:rsid w:val="00F237B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94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20</cp:revision>
  <cp:lastPrinted>2022-06-22T13:25:00Z</cp:lastPrinted>
  <dcterms:created xsi:type="dcterms:W3CDTF">2022-05-13T09:24:00Z</dcterms:created>
  <dcterms:modified xsi:type="dcterms:W3CDTF">2022-06-23T16:09:00Z</dcterms:modified>
</cp:coreProperties>
</file>