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684E" w14:textId="778728F4" w:rsidR="008B1CB1" w:rsidRDefault="008B1CB1" w:rsidP="008B1CB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4E3A64">
        <w:rPr>
          <w:b/>
        </w:rPr>
        <w:t>75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77F7644E" w14:textId="77777777" w:rsidR="008B1CB1" w:rsidRDefault="008B1CB1" w:rsidP="008B1CB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68CFFACC" w14:textId="3FB75064" w:rsidR="008B1CB1" w:rsidRDefault="008B1CB1" w:rsidP="008B1CB1">
      <w:pPr>
        <w:spacing w:line="360" w:lineRule="auto"/>
        <w:jc w:val="center"/>
        <w:rPr>
          <w:b/>
        </w:rPr>
      </w:pPr>
      <w:r>
        <w:rPr>
          <w:b/>
        </w:rPr>
        <w:t>z dnia 23 czerwca 2022r.</w:t>
      </w:r>
    </w:p>
    <w:p w14:paraId="49B9194F" w14:textId="77777777" w:rsidR="008B1CB1" w:rsidRDefault="008B1CB1" w:rsidP="008B1CB1">
      <w:pPr>
        <w:spacing w:line="360" w:lineRule="auto"/>
        <w:jc w:val="center"/>
        <w:rPr>
          <w:i/>
        </w:rPr>
      </w:pPr>
      <w:r w:rsidRPr="000E741B">
        <w:rPr>
          <w:i/>
        </w:rPr>
        <w:t xml:space="preserve">w </w:t>
      </w:r>
      <w:r>
        <w:rPr>
          <w:i/>
        </w:rPr>
        <w:t>sprawie powołania składu Rady Ośrodka Szkoleniowego OIL w Gdańsku</w:t>
      </w:r>
    </w:p>
    <w:p w14:paraId="5D0CD1D3" w14:textId="77777777" w:rsidR="008B1CB1" w:rsidRPr="00EE1924" w:rsidRDefault="008B1CB1" w:rsidP="008B1CB1">
      <w:pPr>
        <w:spacing w:line="360" w:lineRule="auto"/>
        <w:jc w:val="center"/>
        <w:rPr>
          <w:i/>
        </w:rPr>
      </w:pPr>
    </w:p>
    <w:p w14:paraId="4FDA7B98" w14:textId="0200BB41" w:rsidR="008B1CB1" w:rsidRPr="00F04C59" w:rsidRDefault="008B1CB1" w:rsidP="008B1CB1">
      <w:pPr>
        <w:pStyle w:val="Nagwek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04C59">
        <w:rPr>
          <w:b w:val="0"/>
          <w:sz w:val="24"/>
          <w:szCs w:val="24"/>
        </w:rPr>
        <w:tab/>
        <w:t>Na podstawie art. 5 pkt 7, 22 i 23 w zw. z art. 25 pkt 4 ustawy z 2 grudnia 2009r. o</w:t>
      </w:r>
      <w:r>
        <w:rPr>
          <w:b w:val="0"/>
          <w:sz w:val="24"/>
          <w:szCs w:val="24"/>
        </w:rPr>
        <w:t> </w:t>
      </w:r>
      <w:r w:rsidRPr="00F04C59">
        <w:rPr>
          <w:b w:val="0"/>
          <w:sz w:val="24"/>
          <w:szCs w:val="24"/>
        </w:rPr>
        <w:t>izbach lekarskich (j.t. Dz.U.2018.168) i §3 ust. 4 Regulaminu Ośrodka Szkoleniowego OIL w</w:t>
      </w:r>
      <w:r>
        <w:rPr>
          <w:b w:val="0"/>
          <w:sz w:val="24"/>
          <w:szCs w:val="24"/>
        </w:rPr>
        <w:t> </w:t>
      </w:r>
      <w:r w:rsidRPr="00F04C59">
        <w:rPr>
          <w:b w:val="0"/>
          <w:sz w:val="24"/>
          <w:szCs w:val="24"/>
        </w:rPr>
        <w:t xml:space="preserve">Gdańsku, </w:t>
      </w:r>
      <w:r>
        <w:rPr>
          <w:b w:val="0"/>
          <w:sz w:val="24"/>
          <w:szCs w:val="24"/>
        </w:rPr>
        <w:t xml:space="preserve">którego tekst jednolity stanowi </w:t>
      </w:r>
      <w:r w:rsidRPr="00F04C59">
        <w:rPr>
          <w:b w:val="0"/>
          <w:sz w:val="24"/>
          <w:szCs w:val="24"/>
        </w:rPr>
        <w:t xml:space="preserve">załącznik do uchwały Okręgowej Rady Lekarskiej w Gdańsku nr </w:t>
      </w:r>
      <w:r>
        <w:rPr>
          <w:b w:val="0"/>
          <w:sz w:val="24"/>
          <w:szCs w:val="24"/>
        </w:rPr>
        <w:t>53</w:t>
      </w:r>
      <w:r w:rsidRPr="00F04C59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</w:t>
      </w:r>
      <w:r w:rsidRPr="00F04C59">
        <w:rPr>
          <w:b w:val="0"/>
          <w:sz w:val="24"/>
          <w:szCs w:val="24"/>
        </w:rPr>
        <w:t>5/</w:t>
      </w:r>
      <w:proofErr w:type="spellStart"/>
      <w:r w:rsidRPr="00F04C59">
        <w:rPr>
          <w:b w:val="0"/>
          <w:sz w:val="24"/>
          <w:szCs w:val="24"/>
        </w:rPr>
        <w:t>Rd</w:t>
      </w:r>
      <w:proofErr w:type="spellEnd"/>
      <w:r w:rsidRPr="00F04C59">
        <w:rPr>
          <w:b w:val="0"/>
          <w:sz w:val="24"/>
          <w:szCs w:val="24"/>
        </w:rPr>
        <w:t xml:space="preserve"> z dnia 1</w:t>
      </w:r>
      <w:r>
        <w:rPr>
          <w:b w:val="0"/>
          <w:sz w:val="24"/>
          <w:szCs w:val="24"/>
        </w:rPr>
        <w:t>9</w:t>
      </w:r>
      <w:r w:rsidRPr="00F04C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listopada</w:t>
      </w:r>
      <w:r w:rsidRPr="00F04C59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</w:t>
      </w:r>
      <w:r w:rsidRPr="00F04C59">
        <w:rPr>
          <w:b w:val="0"/>
          <w:sz w:val="24"/>
          <w:szCs w:val="24"/>
        </w:rPr>
        <w:t>5 roku uchwala się, co następuje:</w:t>
      </w:r>
    </w:p>
    <w:p w14:paraId="0BC45E4C" w14:textId="77777777" w:rsidR="008B1CB1" w:rsidRDefault="008B1CB1" w:rsidP="008B1CB1">
      <w:pPr>
        <w:spacing w:line="276" w:lineRule="auto"/>
        <w:jc w:val="both"/>
      </w:pPr>
    </w:p>
    <w:p w14:paraId="0762488E" w14:textId="77777777" w:rsidR="008B1CB1" w:rsidRDefault="008B1CB1" w:rsidP="008B1CB1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14:paraId="608612E0" w14:textId="77777777" w:rsidR="008B1CB1" w:rsidRDefault="008B1CB1" w:rsidP="008B1CB1">
      <w:pPr>
        <w:spacing w:line="360" w:lineRule="auto"/>
        <w:jc w:val="center"/>
        <w:rPr>
          <w:b/>
        </w:rPr>
      </w:pPr>
    </w:p>
    <w:p w14:paraId="128F0A6C" w14:textId="77777777" w:rsidR="008B1CB1" w:rsidRDefault="008B1CB1" w:rsidP="008B1CB1">
      <w:pPr>
        <w:spacing w:line="360" w:lineRule="auto"/>
        <w:jc w:val="both"/>
      </w:pPr>
      <w:r>
        <w:t>Okręgowa Rada Lekarska w Gdańsku powołuje następujący skład Rady Ośrodka Szkoleniowego Okręgowej Izby Lekarskiej w Gdańsku:</w:t>
      </w:r>
    </w:p>
    <w:p w14:paraId="61FCBF1D" w14:textId="61A45D14" w:rsidR="008B1CB1" w:rsidRDefault="008B1CB1" w:rsidP="008B1CB1">
      <w:pPr>
        <w:spacing w:line="360" w:lineRule="auto"/>
        <w:jc w:val="both"/>
      </w:pPr>
      <w:r>
        <w:rPr>
          <w:b/>
          <w:bCs/>
        </w:rPr>
        <w:t>1) członkowie Rady Ośrodka: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1) </w:t>
      </w:r>
      <w:r>
        <w:rPr>
          <w:b/>
          <w:bCs/>
        </w:rPr>
        <w:tab/>
      </w:r>
      <w:r>
        <w:t>lek. Roman Budziński</w:t>
      </w:r>
    </w:p>
    <w:p w14:paraId="09E1B708" w14:textId="05350EF4" w:rsidR="008B1CB1" w:rsidRDefault="008B1CB1" w:rsidP="008B1CB1">
      <w:pPr>
        <w:spacing w:line="360" w:lineRule="auto"/>
        <w:ind w:left="3540" w:firstLine="708"/>
        <w:jc w:val="both"/>
      </w:pPr>
      <w:r>
        <w:rPr>
          <w:bCs/>
        </w:rPr>
        <w:t>2</w:t>
      </w:r>
      <w:r w:rsidRPr="00C00A5F">
        <w:rPr>
          <w:bCs/>
        </w:rPr>
        <w:t xml:space="preserve"> </w:t>
      </w:r>
      <w:r w:rsidRPr="00C00A5F">
        <w:rPr>
          <w:bCs/>
        </w:rPr>
        <w:tab/>
      </w:r>
      <w:r>
        <w:t>lek. dent. Ewa Siewierska-</w:t>
      </w:r>
      <w:proofErr w:type="spellStart"/>
      <w:r>
        <w:t>Chomeniuk</w:t>
      </w:r>
      <w:proofErr w:type="spellEnd"/>
    </w:p>
    <w:p w14:paraId="1208F0EB" w14:textId="11D71F74" w:rsidR="008B1CB1" w:rsidRDefault="008B1CB1" w:rsidP="008B1CB1">
      <w:pPr>
        <w:spacing w:line="360" w:lineRule="auto"/>
        <w:ind w:left="3540" w:firstLine="708"/>
        <w:jc w:val="both"/>
      </w:pPr>
      <w:r>
        <w:t>3)</w:t>
      </w:r>
      <w:r>
        <w:tab/>
        <w:t>lek. Marzena Mazur</w:t>
      </w:r>
    </w:p>
    <w:p w14:paraId="180C8FA5" w14:textId="4663751C" w:rsidR="008B1CB1" w:rsidRDefault="008B1CB1" w:rsidP="008B1CB1">
      <w:pPr>
        <w:spacing w:line="360" w:lineRule="auto"/>
        <w:ind w:left="3540" w:firstLine="708"/>
        <w:jc w:val="both"/>
      </w:pPr>
      <w:r>
        <w:t>4)</w:t>
      </w:r>
      <w:r>
        <w:tab/>
        <w:t>lek. Rita Sharma</w:t>
      </w:r>
    </w:p>
    <w:p w14:paraId="4D165DBE" w14:textId="497113C1" w:rsidR="008B1CB1" w:rsidRDefault="008B1CB1" w:rsidP="008B1CB1">
      <w:pPr>
        <w:spacing w:line="360" w:lineRule="auto"/>
        <w:ind w:left="3540" w:firstLine="708"/>
        <w:jc w:val="both"/>
      </w:pPr>
      <w:r>
        <w:t>5)</w:t>
      </w:r>
      <w:r>
        <w:tab/>
        <w:t>lek. Jakub Byczkowski</w:t>
      </w:r>
    </w:p>
    <w:p w14:paraId="6C891653" w14:textId="3B323785" w:rsidR="008B1CB1" w:rsidRDefault="008B1CB1" w:rsidP="008B1CB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6) </w:t>
      </w:r>
      <w:r>
        <w:tab/>
        <w:t>lek. Marcin Nowiński</w:t>
      </w:r>
    </w:p>
    <w:p w14:paraId="55C5A904" w14:textId="3039F9D5" w:rsidR="008B1CB1" w:rsidRDefault="008B1CB1" w:rsidP="008B1CB1">
      <w:pPr>
        <w:spacing w:line="360" w:lineRule="auto"/>
        <w:ind w:left="3540" w:firstLine="708"/>
        <w:jc w:val="both"/>
      </w:pPr>
      <w:r>
        <w:t>7)</w:t>
      </w:r>
      <w:r>
        <w:tab/>
        <w:t xml:space="preserve">lek. Łukasz </w:t>
      </w:r>
      <w:proofErr w:type="spellStart"/>
      <w:r>
        <w:t>Szmygel</w:t>
      </w:r>
      <w:proofErr w:type="spellEnd"/>
    </w:p>
    <w:p w14:paraId="622A6D27" w14:textId="5FCEE662" w:rsidR="008B1CB1" w:rsidRDefault="008B1CB1" w:rsidP="008B1CB1">
      <w:pPr>
        <w:spacing w:line="360" w:lineRule="auto"/>
        <w:jc w:val="both"/>
      </w:pPr>
      <w:r>
        <w:rPr>
          <w:b/>
          <w:bCs/>
        </w:rPr>
        <w:t xml:space="preserve">2) konsultanci naukowi Ośrodka: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1) </w:t>
      </w:r>
      <w:r>
        <w:tab/>
        <w:t xml:space="preserve">lek. dent. Aida Kusiak </w:t>
      </w:r>
    </w:p>
    <w:p w14:paraId="10AA6CE1" w14:textId="0740FB26" w:rsidR="008B1CB1" w:rsidRDefault="008B1CB1" w:rsidP="008B1CB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  <w:r>
        <w:tab/>
        <w:t xml:space="preserve">lek. Tomasz </w:t>
      </w:r>
      <w:proofErr w:type="spellStart"/>
      <w:r>
        <w:t>Smiatacz</w:t>
      </w:r>
      <w:proofErr w:type="spellEnd"/>
    </w:p>
    <w:p w14:paraId="751FA2F1" w14:textId="77777777" w:rsidR="008B1CB1" w:rsidRDefault="008B1CB1" w:rsidP="008B1CB1">
      <w:pPr>
        <w:spacing w:line="360" w:lineRule="auto"/>
        <w:jc w:val="both"/>
      </w:pPr>
    </w:p>
    <w:p w14:paraId="59BAE206" w14:textId="77777777" w:rsidR="008B1CB1" w:rsidRDefault="008B1CB1" w:rsidP="008B1CB1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14:paraId="717DDE5D" w14:textId="7F01E99A" w:rsidR="008B1CB1" w:rsidRDefault="008B1CB1" w:rsidP="008B1CB1">
      <w:pPr>
        <w:spacing w:line="360" w:lineRule="auto"/>
        <w:jc w:val="center"/>
      </w:pPr>
      <w:r>
        <w:t>Uchwała wchodzi w życie z dniem podjęcia.</w:t>
      </w:r>
    </w:p>
    <w:p w14:paraId="076BBE19" w14:textId="4B687004" w:rsidR="008B1CB1" w:rsidRDefault="008B1CB1" w:rsidP="008B1CB1">
      <w:pPr>
        <w:spacing w:line="360" w:lineRule="auto"/>
        <w:jc w:val="center"/>
      </w:pPr>
    </w:p>
    <w:p w14:paraId="009E265E" w14:textId="4E32A09D" w:rsidR="008B1CB1" w:rsidRDefault="008B1CB1" w:rsidP="008B1CB1">
      <w:pPr>
        <w:spacing w:line="360" w:lineRule="auto"/>
        <w:jc w:val="center"/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8B1CB1" w:rsidRPr="008B1CB1" w14:paraId="455808FD" w14:textId="77777777" w:rsidTr="00684CAF">
        <w:tc>
          <w:tcPr>
            <w:tcW w:w="3572" w:type="dxa"/>
          </w:tcPr>
          <w:p w14:paraId="06E067D9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>Sekretarz Okręgowej Rady Lekarskiej</w:t>
            </w:r>
          </w:p>
          <w:p w14:paraId="69FC9645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>w Gdańsku</w:t>
            </w:r>
          </w:p>
        </w:tc>
        <w:tc>
          <w:tcPr>
            <w:tcW w:w="2122" w:type="dxa"/>
          </w:tcPr>
          <w:p w14:paraId="1A1DB5E0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  <w:tc>
          <w:tcPr>
            <w:tcW w:w="3572" w:type="dxa"/>
          </w:tcPr>
          <w:p w14:paraId="00D71FEE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Prezes Okręgowej Rady Lekarskiej </w:t>
            </w:r>
          </w:p>
          <w:p w14:paraId="57F0A0DC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>w Gdańsku</w:t>
            </w:r>
          </w:p>
        </w:tc>
      </w:tr>
      <w:tr w:rsidR="008B1CB1" w:rsidRPr="008B1CB1" w14:paraId="00A6DF63" w14:textId="77777777" w:rsidTr="00684CAF">
        <w:trPr>
          <w:trHeight w:val="1013"/>
        </w:trPr>
        <w:tc>
          <w:tcPr>
            <w:tcW w:w="3572" w:type="dxa"/>
          </w:tcPr>
          <w:p w14:paraId="5D5DBAE2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6FD75C4C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  <w:tc>
          <w:tcPr>
            <w:tcW w:w="3572" w:type="dxa"/>
          </w:tcPr>
          <w:p w14:paraId="33FCB48A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</w:tr>
      <w:tr w:rsidR="008B1CB1" w:rsidRPr="008B1CB1" w14:paraId="4D580A24" w14:textId="77777777" w:rsidTr="00684CAF">
        <w:tc>
          <w:tcPr>
            <w:tcW w:w="3572" w:type="dxa"/>
          </w:tcPr>
          <w:p w14:paraId="1CD496DC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lek. Krzysztof </w:t>
            </w:r>
            <w:proofErr w:type="spellStart"/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>Wójcikiewicz</w:t>
            </w:r>
            <w:proofErr w:type="spellEnd"/>
          </w:p>
        </w:tc>
        <w:tc>
          <w:tcPr>
            <w:tcW w:w="2122" w:type="dxa"/>
          </w:tcPr>
          <w:p w14:paraId="22AC2AC0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  <w:tc>
          <w:tcPr>
            <w:tcW w:w="3572" w:type="dxa"/>
          </w:tcPr>
          <w:p w14:paraId="41F0C8E6" w14:textId="77777777" w:rsidR="008B1CB1" w:rsidRPr="008B1CB1" w:rsidRDefault="008B1CB1" w:rsidP="00684CAF">
            <w:pPr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8B1CB1">
              <w:rPr>
                <w:rFonts w:ascii="Palatino Linotype" w:hAnsi="Palatino Linotype"/>
                <w:i/>
                <w:iCs/>
                <w:sz w:val="22"/>
                <w:szCs w:val="22"/>
              </w:rPr>
              <w:t>lek. dent. Dariusz Kutella</w:t>
            </w:r>
          </w:p>
        </w:tc>
      </w:tr>
    </w:tbl>
    <w:p w14:paraId="484F9541" w14:textId="77777777" w:rsidR="00020784" w:rsidRDefault="00020784" w:rsidP="003D2E5C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B1"/>
    <w:rsid w:val="00020784"/>
    <w:rsid w:val="003D2E5C"/>
    <w:rsid w:val="004E3A64"/>
    <w:rsid w:val="008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E77C"/>
  <w15:chartTrackingRefBased/>
  <w15:docId w15:val="{5CCF2831-C104-46F1-BB78-EC9896A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1C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1C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8B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dcterms:created xsi:type="dcterms:W3CDTF">2022-06-20T09:17:00Z</dcterms:created>
  <dcterms:modified xsi:type="dcterms:W3CDTF">2022-06-23T13:18:00Z</dcterms:modified>
</cp:coreProperties>
</file>