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D67" w14:textId="2ECB9D5C" w:rsidR="00734480" w:rsidRPr="00AE5640" w:rsidRDefault="00734480" w:rsidP="007344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4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72C48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72C48">
        <w:rPr>
          <w:rFonts w:ascii="Times New Roman" w:hAnsi="Times New Roman" w:cs="Times New Roman"/>
          <w:b/>
          <w:sz w:val="24"/>
          <w:szCs w:val="24"/>
        </w:rPr>
        <w:t>22</w:t>
      </w:r>
      <w:r w:rsidRPr="00AE564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5640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</w:p>
    <w:p w14:paraId="291E9EE3" w14:textId="77777777" w:rsidR="00734480" w:rsidRPr="00AE5640" w:rsidRDefault="00734480" w:rsidP="007344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40">
        <w:rPr>
          <w:rFonts w:ascii="Times New Roman" w:hAnsi="Times New Roman" w:cs="Times New Roman"/>
          <w:b/>
          <w:sz w:val="24"/>
          <w:szCs w:val="24"/>
        </w:rPr>
        <w:t>Okręgowej Rady Lekarskiej w Gdańsku</w:t>
      </w:r>
    </w:p>
    <w:p w14:paraId="16C23579" w14:textId="5D472D2A" w:rsidR="00734480" w:rsidRPr="00AE5640" w:rsidRDefault="00734480" w:rsidP="007344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4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C4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48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2C4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AE5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A0F9E" w14:textId="331E4D7C" w:rsidR="00734480" w:rsidRDefault="00734480" w:rsidP="0073448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640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B17629">
        <w:rPr>
          <w:rFonts w:ascii="Times New Roman" w:hAnsi="Times New Roman" w:cs="Times New Roman"/>
          <w:i/>
          <w:sz w:val="24"/>
          <w:szCs w:val="24"/>
        </w:rPr>
        <w:t xml:space="preserve">rekomendacji liczebności </w:t>
      </w:r>
      <w:r w:rsidR="0032050D">
        <w:rPr>
          <w:rFonts w:ascii="Times New Roman" w:hAnsi="Times New Roman" w:cs="Times New Roman"/>
          <w:i/>
          <w:sz w:val="24"/>
          <w:szCs w:val="24"/>
        </w:rPr>
        <w:t>organów Okręgowej Izby Lekarskiej w Gdańsku</w:t>
      </w:r>
      <w:r w:rsidR="00B17629">
        <w:rPr>
          <w:rFonts w:ascii="Times New Roman" w:hAnsi="Times New Roman" w:cs="Times New Roman"/>
          <w:i/>
          <w:sz w:val="24"/>
          <w:szCs w:val="24"/>
        </w:rPr>
        <w:t xml:space="preserve"> kadencji 20</w:t>
      </w:r>
      <w:r w:rsidR="00072C48">
        <w:rPr>
          <w:rFonts w:ascii="Times New Roman" w:hAnsi="Times New Roman" w:cs="Times New Roman"/>
          <w:i/>
          <w:sz w:val="24"/>
          <w:szCs w:val="24"/>
        </w:rPr>
        <w:t>22</w:t>
      </w:r>
      <w:r w:rsidR="00B17629">
        <w:rPr>
          <w:rFonts w:ascii="Times New Roman" w:hAnsi="Times New Roman" w:cs="Times New Roman"/>
          <w:i/>
          <w:sz w:val="24"/>
          <w:szCs w:val="24"/>
        </w:rPr>
        <w:t>-202</w:t>
      </w:r>
      <w:r w:rsidR="00072C48">
        <w:rPr>
          <w:rFonts w:ascii="Times New Roman" w:hAnsi="Times New Roman" w:cs="Times New Roman"/>
          <w:i/>
          <w:sz w:val="24"/>
          <w:szCs w:val="24"/>
        </w:rPr>
        <w:t>6</w:t>
      </w:r>
    </w:p>
    <w:p w14:paraId="5285DDC4" w14:textId="77777777" w:rsidR="00734480" w:rsidRPr="00AE5640" w:rsidRDefault="00734480" w:rsidP="007344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978F9" w14:textId="1D5B0348" w:rsidR="00734480" w:rsidRDefault="00734480" w:rsidP="007344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64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17629">
        <w:rPr>
          <w:rFonts w:ascii="Times New Roman" w:hAnsi="Times New Roman" w:cs="Times New Roman"/>
          <w:sz w:val="24"/>
          <w:szCs w:val="24"/>
        </w:rPr>
        <w:t>24 pkt 6</w:t>
      </w:r>
      <w:r w:rsidRPr="00AE5640">
        <w:rPr>
          <w:rFonts w:ascii="Times New Roman" w:hAnsi="Times New Roman" w:cs="Times New Roman"/>
          <w:sz w:val="24"/>
          <w:szCs w:val="24"/>
        </w:rPr>
        <w:t xml:space="preserve"> ustawy z dnia 2 grudnia 2009r. o izbach lekarskich (</w:t>
      </w:r>
      <w:r w:rsidRPr="00734480">
        <w:rPr>
          <w:rFonts w:ascii="Times New Roman" w:hAnsi="Times New Roman" w:cs="Times New Roman"/>
          <w:sz w:val="24"/>
          <w:szCs w:val="24"/>
        </w:rPr>
        <w:t>Dz.U.20</w:t>
      </w:r>
      <w:r w:rsidR="004C7495">
        <w:rPr>
          <w:rFonts w:ascii="Times New Roman" w:hAnsi="Times New Roman" w:cs="Times New Roman"/>
          <w:sz w:val="24"/>
          <w:szCs w:val="24"/>
        </w:rPr>
        <w:t>21</w:t>
      </w:r>
      <w:r w:rsidRPr="00734480">
        <w:rPr>
          <w:rFonts w:ascii="Times New Roman" w:hAnsi="Times New Roman" w:cs="Times New Roman"/>
          <w:sz w:val="24"/>
          <w:szCs w:val="24"/>
        </w:rPr>
        <w:t>.</w:t>
      </w:r>
      <w:r w:rsidR="004C7495">
        <w:rPr>
          <w:rFonts w:ascii="Times New Roman" w:hAnsi="Times New Roman" w:cs="Times New Roman"/>
          <w:sz w:val="24"/>
          <w:szCs w:val="24"/>
        </w:rPr>
        <w:t>1342</w:t>
      </w:r>
      <w:r w:rsidRPr="00734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4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34480">
        <w:rPr>
          <w:rFonts w:ascii="Times New Roman" w:hAnsi="Times New Roman" w:cs="Times New Roman"/>
          <w:sz w:val="24"/>
          <w:szCs w:val="24"/>
        </w:rPr>
        <w:t>.</w:t>
      </w:r>
      <w:r w:rsidRPr="00AE56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EC2E151" w14:textId="77777777" w:rsidR="00734480" w:rsidRDefault="00734480" w:rsidP="00734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tbl>
      <w:tblPr>
        <w:tblStyle w:val="Tabela-Siatka"/>
        <w:tblpPr w:leftFromText="141" w:rightFromText="141" w:vertAnchor="page" w:horzAnchor="margin" w:tblpY="6741"/>
        <w:tblW w:w="9407" w:type="dxa"/>
        <w:tblLook w:val="04A0" w:firstRow="1" w:lastRow="0" w:firstColumn="1" w:lastColumn="0" w:noHBand="0" w:noVBand="1"/>
      </w:tblPr>
      <w:tblGrid>
        <w:gridCol w:w="2210"/>
        <w:gridCol w:w="727"/>
        <w:gridCol w:w="1178"/>
        <w:gridCol w:w="786"/>
        <w:gridCol w:w="1051"/>
        <w:gridCol w:w="901"/>
        <w:gridCol w:w="1117"/>
        <w:gridCol w:w="1437"/>
      </w:tblGrid>
      <w:tr w:rsidR="00997474" w:rsidRPr="00652115" w14:paraId="4A4DF7F6" w14:textId="77777777" w:rsidTr="00D87603">
        <w:trPr>
          <w:trHeight w:val="458"/>
        </w:trPr>
        <w:tc>
          <w:tcPr>
            <w:tcW w:w="2210" w:type="dxa"/>
            <w:vMerge w:val="restart"/>
          </w:tcPr>
          <w:p w14:paraId="554AB9D0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5" w:type="dxa"/>
            <w:gridSpan w:val="2"/>
          </w:tcPr>
          <w:p w14:paraId="2EC75527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 xml:space="preserve">Gdańsk </w:t>
            </w:r>
          </w:p>
        </w:tc>
        <w:tc>
          <w:tcPr>
            <w:tcW w:w="1837" w:type="dxa"/>
            <w:gridSpan w:val="2"/>
          </w:tcPr>
          <w:p w14:paraId="301A84EC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 xml:space="preserve">Słupsk </w:t>
            </w:r>
          </w:p>
        </w:tc>
        <w:tc>
          <w:tcPr>
            <w:tcW w:w="2018" w:type="dxa"/>
            <w:gridSpan w:val="2"/>
          </w:tcPr>
          <w:p w14:paraId="046A1DB7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 xml:space="preserve">Elbląg </w:t>
            </w:r>
          </w:p>
        </w:tc>
        <w:tc>
          <w:tcPr>
            <w:tcW w:w="1437" w:type="dxa"/>
            <w:vMerge w:val="restart"/>
          </w:tcPr>
          <w:p w14:paraId="7602AFFF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26C484" w14:textId="77777777" w:rsidR="00997474" w:rsidRPr="0032050D" w:rsidRDefault="00997474" w:rsidP="00D87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razem</w:t>
            </w:r>
          </w:p>
        </w:tc>
      </w:tr>
      <w:tr w:rsidR="00997474" w:rsidRPr="00652115" w14:paraId="478D7995" w14:textId="77777777" w:rsidTr="00D87603">
        <w:trPr>
          <w:trHeight w:val="458"/>
        </w:trPr>
        <w:tc>
          <w:tcPr>
            <w:tcW w:w="2210" w:type="dxa"/>
            <w:vMerge/>
          </w:tcPr>
          <w:p w14:paraId="2C2E6372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7" w:type="dxa"/>
          </w:tcPr>
          <w:p w14:paraId="0AA9E668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</w:t>
            </w:r>
          </w:p>
        </w:tc>
        <w:tc>
          <w:tcPr>
            <w:tcW w:w="1177" w:type="dxa"/>
          </w:tcPr>
          <w:p w14:paraId="32F8DD07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 dent.</w:t>
            </w:r>
          </w:p>
        </w:tc>
        <w:tc>
          <w:tcPr>
            <w:tcW w:w="786" w:type="dxa"/>
          </w:tcPr>
          <w:p w14:paraId="104426B2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</w:t>
            </w:r>
          </w:p>
        </w:tc>
        <w:tc>
          <w:tcPr>
            <w:tcW w:w="1051" w:type="dxa"/>
          </w:tcPr>
          <w:p w14:paraId="218D2347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 dent.</w:t>
            </w:r>
          </w:p>
        </w:tc>
        <w:tc>
          <w:tcPr>
            <w:tcW w:w="901" w:type="dxa"/>
          </w:tcPr>
          <w:p w14:paraId="3E8F1F81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</w:t>
            </w:r>
          </w:p>
        </w:tc>
        <w:tc>
          <w:tcPr>
            <w:tcW w:w="1117" w:type="dxa"/>
          </w:tcPr>
          <w:p w14:paraId="13B860FF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32050D">
              <w:rPr>
                <w:rFonts w:ascii="Times New Roman" w:hAnsi="Times New Roman" w:cs="Times New Roman"/>
                <w:b/>
                <w:sz w:val="20"/>
              </w:rPr>
              <w:t>lek. dent.</w:t>
            </w:r>
          </w:p>
        </w:tc>
        <w:tc>
          <w:tcPr>
            <w:tcW w:w="1437" w:type="dxa"/>
            <w:vMerge/>
          </w:tcPr>
          <w:p w14:paraId="236DD4E7" w14:textId="77777777" w:rsidR="00997474" w:rsidRPr="0032050D" w:rsidRDefault="00997474" w:rsidP="00D8760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7603" w14:paraId="08E4A0DB" w14:textId="77777777" w:rsidTr="00D87603">
        <w:trPr>
          <w:trHeight w:val="717"/>
        </w:trPr>
        <w:tc>
          <w:tcPr>
            <w:tcW w:w="2210" w:type="dxa"/>
          </w:tcPr>
          <w:p w14:paraId="6238ACA9" w14:textId="0D4A31A6" w:rsidR="00D87603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Okręgowa Rada Lekarska</w:t>
            </w:r>
          </w:p>
        </w:tc>
        <w:tc>
          <w:tcPr>
            <w:tcW w:w="727" w:type="dxa"/>
          </w:tcPr>
          <w:p w14:paraId="3344AB08" w14:textId="4FD16D2C" w:rsidR="00D87603" w:rsidRPr="0032050D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77" w:type="dxa"/>
          </w:tcPr>
          <w:p w14:paraId="6C62315D" w14:textId="30561850" w:rsidR="00D87603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6" w:type="dxa"/>
          </w:tcPr>
          <w:p w14:paraId="0E0CA65D" w14:textId="71EF7B0B" w:rsidR="00D87603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1" w:type="dxa"/>
          </w:tcPr>
          <w:p w14:paraId="1656EEB7" w14:textId="0B5047DD" w:rsidR="00D87603" w:rsidRPr="0032050D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1" w:type="dxa"/>
          </w:tcPr>
          <w:p w14:paraId="2010AD69" w14:textId="21E1AE4C" w:rsidR="00D87603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7" w:type="dxa"/>
          </w:tcPr>
          <w:p w14:paraId="3AD96133" w14:textId="69E8583F" w:rsidR="00D87603" w:rsidRPr="0032050D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</w:tcPr>
          <w:p w14:paraId="4072A304" w14:textId="275C71A4" w:rsidR="00D87603" w:rsidRDefault="00D8760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28+1</w:t>
            </w:r>
          </w:p>
        </w:tc>
      </w:tr>
      <w:tr w:rsidR="003E6383" w14:paraId="71E0775A" w14:textId="77777777" w:rsidTr="00D87603">
        <w:trPr>
          <w:trHeight w:val="446"/>
        </w:trPr>
        <w:tc>
          <w:tcPr>
            <w:tcW w:w="2210" w:type="dxa"/>
          </w:tcPr>
          <w:p w14:paraId="197E36E7" w14:textId="77777777" w:rsidR="003E6383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32050D">
              <w:rPr>
                <w:rFonts w:ascii="Times New Roman" w:hAnsi="Times New Roman" w:cs="Times New Roman"/>
                <w:sz w:val="20"/>
              </w:rPr>
              <w:t>astępcy OROZ</w:t>
            </w:r>
          </w:p>
        </w:tc>
        <w:tc>
          <w:tcPr>
            <w:tcW w:w="727" w:type="dxa"/>
          </w:tcPr>
          <w:p w14:paraId="1A0CF35E" w14:textId="09B36BF4" w:rsidR="003E6383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2</w:t>
            </w:r>
            <w:r w:rsidR="004C74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7" w:type="dxa"/>
          </w:tcPr>
          <w:p w14:paraId="7DE12081" w14:textId="37262DF7" w:rsidR="003E6383" w:rsidRPr="0032050D" w:rsidRDefault="004C7495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6" w:type="dxa"/>
          </w:tcPr>
          <w:p w14:paraId="40A90061" w14:textId="7B315ED3" w:rsidR="003E6383" w:rsidRPr="0032050D" w:rsidRDefault="004C7495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1" w:type="dxa"/>
          </w:tcPr>
          <w:p w14:paraId="2E806B78" w14:textId="77777777" w:rsidR="003E6383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1" w:type="dxa"/>
          </w:tcPr>
          <w:p w14:paraId="0FA7B975" w14:textId="51847988" w:rsidR="003E6383" w:rsidRPr="0032050D" w:rsidRDefault="004C7495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7" w:type="dxa"/>
          </w:tcPr>
          <w:p w14:paraId="30826F55" w14:textId="77777777" w:rsidR="003E6383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</w:tcPr>
          <w:p w14:paraId="16F5E1B4" w14:textId="71EF3F53" w:rsidR="003E6383" w:rsidRPr="0032050D" w:rsidRDefault="004C7495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32050D" w14:paraId="3542F57F" w14:textId="77777777" w:rsidTr="00D87603">
        <w:trPr>
          <w:trHeight w:val="717"/>
        </w:trPr>
        <w:tc>
          <w:tcPr>
            <w:tcW w:w="2210" w:type="dxa"/>
          </w:tcPr>
          <w:p w14:paraId="4B4FA40B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Okręgowy Sąd Lekarski</w:t>
            </w:r>
          </w:p>
        </w:tc>
        <w:tc>
          <w:tcPr>
            <w:tcW w:w="727" w:type="dxa"/>
          </w:tcPr>
          <w:p w14:paraId="495506A6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2</w:t>
            </w:r>
            <w:r w:rsidR="003E63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77" w:type="dxa"/>
          </w:tcPr>
          <w:p w14:paraId="5DECE12D" w14:textId="77777777" w:rsidR="0032050D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6" w:type="dxa"/>
          </w:tcPr>
          <w:p w14:paraId="63875124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1" w:type="dxa"/>
          </w:tcPr>
          <w:p w14:paraId="5940AB17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1" w:type="dxa"/>
          </w:tcPr>
          <w:p w14:paraId="20F08978" w14:textId="77777777" w:rsidR="0032050D" w:rsidRPr="0032050D" w:rsidRDefault="003E6383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7" w:type="dxa"/>
          </w:tcPr>
          <w:p w14:paraId="46D67A97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</w:tcPr>
          <w:p w14:paraId="2D29BCF6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3</w:t>
            </w:r>
            <w:r w:rsidR="003E638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2050D" w14:paraId="57E015FE" w14:textId="77777777" w:rsidTr="00D87603">
        <w:trPr>
          <w:trHeight w:val="964"/>
        </w:trPr>
        <w:tc>
          <w:tcPr>
            <w:tcW w:w="2210" w:type="dxa"/>
          </w:tcPr>
          <w:p w14:paraId="64D0D197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O</w:t>
            </w:r>
            <w:r>
              <w:rPr>
                <w:rFonts w:ascii="Times New Roman" w:hAnsi="Times New Roman" w:cs="Times New Roman"/>
                <w:sz w:val="20"/>
              </w:rPr>
              <w:t>kręgowa Komisja Rewizyjna</w:t>
            </w:r>
          </w:p>
        </w:tc>
        <w:tc>
          <w:tcPr>
            <w:tcW w:w="1905" w:type="dxa"/>
            <w:gridSpan w:val="2"/>
          </w:tcPr>
          <w:p w14:paraId="3A05807F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3</w:t>
            </w:r>
          </w:p>
          <w:p w14:paraId="001F5E89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gridSpan w:val="2"/>
          </w:tcPr>
          <w:p w14:paraId="4E7A4B71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18" w:type="dxa"/>
            <w:gridSpan w:val="2"/>
          </w:tcPr>
          <w:p w14:paraId="44AD0532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</w:tcPr>
          <w:p w14:paraId="3CAD1A8B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 xml:space="preserve">5, w tym 1 </w:t>
            </w:r>
            <w:r w:rsidR="003E6383">
              <w:rPr>
                <w:rFonts w:ascii="Times New Roman" w:hAnsi="Times New Roman" w:cs="Times New Roman"/>
                <w:sz w:val="20"/>
              </w:rPr>
              <w:t xml:space="preserve">lekarz </w:t>
            </w:r>
            <w:r w:rsidRPr="0032050D">
              <w:rPr>
                <w:rFonts w:ascii="Times New Roman" w:hAnsi="Times New Roman" w:cs="Times New Roman"/>
                <w:sz w:val="20"/>
              </w:rPr>
              <w:t>dentysta</w:t>
            </w:r>
          </w:p>
        </w:tc>
      </w:tr>
      <w:tr w:rsidR="0032050D" w14:paraId="33DA2713" w14:textId="77777777" w:rsidTr="00D87603">
        <w:trPr>
          <w:trHeight w:val="621"/>
        </w:trPr>
        <w:tc>
          <w:tcPr>
            <w:tcW w:w="2210" w:type="dxa"/>
          </w:tcPr>
          <w:p w14:paraId="4AB8A6C3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Okręgowa Komisja Wyborcza</w:t>
            </w:r>
          </w:p>
        </w:tc>
        <w:tc>
          <w:tcPr>
            <w:tcW w:w="1905" w:type="dxa"/>
            <w:gridSpan w:val="2"/>
          </w:tcPr>
          <w:p w14:paraId="28E2597D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5</w:t>
            </w:r>
          </w:p>
          <w:p w14:paraId="0E8FD14D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gridSpan w:val="2"/>
          </w:tcPr>
          <w:p w14:paraId="3E5D35FD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18" w:type="dxa"/>
            <w:gridSpan w:val="2"/>
          </w:tcPr>
          <w:p w14:paraId="18ECFB89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7" w:type="dxa"/>
          </w:tcPr>
          <w:p w14:paraId="567A7B54" w14:textId="77777777" w:rsidR="0032050D" w:rsidRPr="0032050D" w:rsidRDefault="0032050D" w:rsidP="00D876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050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14:paraId="5319CA69" w14:textId="122AB02A" w:rsidR="00734480" w:rsidRDefault="00734480" w:rsidP="00734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Rada Lekarska w Gdańsku </w:t>
      </w:r>
      <w:r w:rsidR="00B17629">
        <w:rPr>
          <w:rFonts w:ascii="Times New Roman" w:hAnsi="Times New Roman" w:cs="Times New Roman"/>
          <w:sz w:val="24"/>
          <w:szCs w:val="24"/>
        </w:rPr>
        <w:t>rekomenduje przyjęcie przez X</w:t>
      </w:r>
      <w:r w:rsidR="004C7495">
        <w:rPr>
          <w:rFonts w:ascii="Times New Roman" w:hAnsi="Times New Roman" w:cs="Times New Roman"/>
          <w:sz w:val="24"/>
          <w:szCs w:val="24"/>
        </w:rPr>
        <w:t>LI</w:t>
      </w:r>
      <w:r w:rsidR="00B17629">
        <w:rPr>
          <w:rFonts w:ascii="Times New Roman" w:hAnsi="Times New Roman" w:cs="Times New Roman"/>
          <w:sz w:val="24"/>
          <w:szCs w:val="24"/>
        </w:rPr>
        <w:t xml:space="preserve"> Okręgowy Zjazd Lekarzy w Gdańsku następującej liczebności Okręgowej Rady Lekarskiej w Gdańsku kadencji 20</w:t>
      </w:r>
      <w:r w:rsidR="00D87603">
        <w:rPr>
          <w:rFonts w:ascii="Times New Roman" w:hAnsi="Times New Roman" w:cs="Times New Roman"/>
          <w:sz w:val="24"/>
          <w:szCs w:val="24"/>
        </w:rPr>
        <w:t>22</w:t>
      </w:r>
      <w:r w:rsidR="00B17629">
        <w:rPr>
          <w:rFonts w:ascii="Times New Roman" w:hAnsi="Times New Roman" w:cs="Times New Roman"/>
          <w:sz w:val="24"/>
          <w:szCs w:val="24"/>
        </w:rPr>
        <w:t>-202</w:t>
      </w:r>
      <w:r w:rsidR="00D87603">
        <w:rPr>
          <w:rFonts w:ascii="Times New Roman" w:hAnsi="Times New Roman" w:cs="Times New Roman"/>
          <w:sz w:val="24"/>
          <w:szCs w:val="24"/>
        </w:rPr>
        <w:t>6</w:t>
      </w:r>
      <w:r w:rsidR="00B17629">
        <w:rPr>
          <w:rFonts w:ascii="Times New Roman" w:hAnsi="Times New Roman" w:cs="Times New Roman"/>
          <w:sz w:val="24"/>
          <w:szCs w:val="24"/>
        </w:rPr>
        <w:t>:</w:t>
      </w:r>
    </w:p>
    <w:p w14:paraId="1F76F510" w14:textId="77777777" w:rsidR="00B17629" w:rsidRDefault="00B17629" w:rsidP="00734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3543" w14:textId="77777777" w:rsidR="00734480" w:rsidRDefault="00734480" w:rsidP="00D87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039C2C00" w14:textId="77777777" w:rsidR="00734480" w:rsidRDefault="00734480" w:rsidP="00D876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950BB9E" w14:textId="77777777" w:rsidR="00501815" w:rsidRDefault="00501815" w:rsidP="00D876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A580B" w14:textId="77777777" w:rsidR="00734480" w:rsidRPr="00734480" w:rsidRDefault="00734480" w:rsidP="00734480">
      <w:pPr>
        <w:ind w:left="708" w:hanging="708"/>
        <w:rPr>
          <w:rFonts w:ascii="Times New Roman" w:hAnsi="Times New Roman" w:cs="Times New Roman"/>
          <w:b/>
          <w:i/>
        </w:rPr>
      </w:pPr>
      <w:r w:rsidRPr="00734480">
        <w:rPr>
          <w:rFonts w:ascii="Times New Roman" w:hAnsi="Times New Roman" w:cs="Times New Roman"/>
          <w:i/>
        </w:rPr>
        <w:t xml:space="preserve">Sekretarz Okręgowej Rady Lekarskiej </w:t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  <w:t xml:space="preserve">            </w:t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  <w:t>Prezes Okręgowej Rady Lekarskiej                           w Gdańsku</w:t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  <w:t xml:space="preserve">           </w:t>
      </w:r>
      <w:r w:rsidRPr="00734480">
        <w:rPr>
          <w:rFonts w:ascii="Times New Roman" w:hAnsi="Times New Roman" w:cs="Times New Roman"/>
          <w:i/>
        </w:rPr>
        <w:tab/>
        <w:t xml:space="preserve">    w Gdańsku</w:t>
      </w:r>
    </w:p>
    <w:p w14:paraId="5E5067F3" w14:textId="77777777" w:rsidR="00734480" w:rsidRPr="00734480" w:rsidRDefault="00734480" w:rsidP="00734480">
      <w:pPr>
        <w:rPr>
          <w:rFonts w:ascii="Times New Roman" w:hAnsi="Times New Roman" w:cs="Times New Roman"/>
          <w:b/>
          <w:i/>
        </w:rPr>
      </w:pPr>
    </w:p>
    <w:p w14:paraId="4DB0B9D5" w14:textId="77777777" w:rsidR="00734480" w:rsidRPr="00734480" w:rsidRDefault="00734480" w:rsidP="00734480">
      <w:pPr>
        <w:rPr>
          <w:rFonts w:ascii="Times New Roman" w:hAnsi="Times New Roman" w:cs="Times New Roman"/>
          <w:b/>
          <w:i/>
        </w:rPr>
      </w:pPr>
    </w:p>
    <w:p w14:paraId="0FD5F114" w14:textId="06BD274C" w:rsidR="00F00B6C" w:rsidRDefault="00734480">
      <w:r w:rsidRPr="00734480">
        <w:rPr>
          <w:rFonts w:ascii="Times New Roman" w:hAnsi="Times New Roman" w:cs="Times New Roman"/>
          <w:i/>
        </w:rPr>
        <w:t xml:space="preserve">   lek.</w:t>
      </w:r>
      <w:r w:rsidR="00D87603">
        <w:rPr>
          <w:rFonts w:ascii="Times New Roman" w:hAnsi="Times New Roman" w:cs="Times New Roman"/>
          <w:i/>
        </w:rPr>
        <w:t xml:space="preserve"> Krzysztof </w:t>
      </w:r>
      <w:proofErr w:type="spellStart"/>
      <w:r w:rsidR="00D87603">
        <w:rPr>
          <w:rFonts w:ascii="Times New Roman" w:hAnsi="Times New Roman" w:cs="Times New Roman"/>
          <w:i/>
        </w:rPr>
        <w:t>Wójcikiewicz</w:t>
      </w:r>
      <w:proofErr w:type="spellEnd"/>
      <w:r w:rsidRPr="00734480">
        <w:rPr>
          <w:rFonts w:ascii="Times New Roman" w:hAnsi="Times New Roman" w:cs="Times New Roman"/>
          <w:i/>
        </w:rPr>
        <w:t xml:space="preserve"> </w:t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</w:r>
      <w:r w:rsidRPr="00734480">
        <w:rPr>
          <w:rFonts w:ascii="Times New Roman" w:hAnsi="Times New Roman" w:cs="Times New Roman"/>
          <w:i/>
        </w:rPr>
        <w:tab/>
        <w:t xml:space="preserve">          </w:t>
      </w:r>
      <w:r w:rsidR="00D87603">
        <w:rPr>
          <w:rFonts w:ascii="Times New Roman" w:hAnsi="Times New Roman" w:cs="Times New Roman"/>
          <w:i/>
        </w:rPr>
        <w:t xml:space="preserve">lek. dent. Dariusz </w:t>
      </w:r>
      <w:proofErr w:type="spellStart"/>
      <w:r w:rsidR="00D87603">
        <w:rPr>
          <w:rFonts w:ascii="Times New Roman" w:hAnsi="Times New Roman" w:cs="Times New Roman"/>
          <w:i/>
        </w:rPr>
        <w:t>Kutella</w:t>
      </w:r>
      <w:proofErr w:type="spellEnd"/>
      <w:r w:rsidR="00D87603">
        <w:rPr>
          <w:rFonts w:ascii="Times New Roman" w:hAnsi="Times New Roman" w:cs="Times New Roman"/>
          <w:i/>
        </w:rPr>
        <w:t xml:space="preserve"> </w:t>
      </w:r>
    </w:p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80"/>
    <w:rsid w:val="00072C48"/>
    <w:rsid w:val="00303F11"/>
    <w:rsid w:val="0032050D"/>
    <w:rsid w:val="003E6383"/>
    <w:rsid w:val="004C7495"/>
    <w:rsid w:val="00501815"/>
    <w:rsid w:val="005066BB"/>
    <w:rsid w:val="005A50CA"/>
    <w:rsid w:val="006D587B"/>
    <w:rsid w:val="00734480"/>
    <w:rsid w:val="008B3732"/>
    <w:rsid w:val="00997474"/>
    <w:rsid w:val="00AD30B9"/>
    <w:rsid w:val="00B17629"/>
    <w:rsid w:val="00CD0477"/>
    <w:rsid w:val="00D46C55"/>
    <w:rsid w:val="00D87603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E42E"/>
  <w15:chartTrackingRefBased/>
  <w15:docId w15:val="{9ED20E26-3A54-4313-95BF-3FEDB3A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8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1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OIL 1108</cp:lastModifiedBy>
  <cp:revision>3</cp:revision>
  <cp:lastPrinted>2018-02-09T13:24:00Z</cp:lastPrinted>
  <dcterms:created xsi:type="dcterms:W3CDTF">2022-03-28T11:00:00Z</dcterms:created>
  <dcterms:modified xsi:type="dcterms:W3CDTF">2022-03-28T11:32:00Z</dcterms:modified>
</cp:coreProperties>
</file>