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186" w:rsidRDefault="00320186" w:rsidP="003201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C97897"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9118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3B43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/Z</w:t>
      </w:r>
    </w:p>
    <w:p w:rsidR="00320186" w:rsidRDefault="00911889" w:rsidP="003201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XXX</w:t>
      </w:r>
      <w:r w:rsidR="0032018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73B4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20186">
        <w:rPr>
          <w:rFonts w:ascii="Times New Roman" w:hAnsi="Times New Roman" w:cs="Times New Roman"/>
          <w:b/>
          <w:bCs/>
          <w:sz w:val="24"/>
          <w:szCs w:val="24"/>
        </w:rPr>
        <w:t xml:space="preserve"> Okręgowego </w:t>
      </w:r>
      <w:r w:rsidR="0016478E">
        <w:rPr>
          <w:rFonts w:ascii="Times New Roman" w:hAnsi="Times New Roman" w:cs="Times New Roman"/>
          <w:b/>
          <w:bCs/>
          <w:sz w:val="24"/>
          <w:szCs w:val="24"/>
        </w:rPr>
        <w:t xml:space="preserve">Sprawozdawczo-Wyborczego </w:t>
      </w:r>
      <w:r w:rsidR="00320186">
        <w:rPr>
          <w:rFonts w:ascii="Times New Roman" w:hAnsi="Times New Roman" w:cs="Times New Roman"/>
          <w:b/>
          <w:bCs/>
          <w:sz w:val="24"/>
          <w:szCs w:val="24"/>
        </w:rPr>
        <w:t>Zjazdu Lekarzy w Gdańsku</w:t>
      </w:r>
    </w:p>
    <w:p w:rsidR="00320186" w:rsidRDefault="00911889" w:rsidP="003201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</w:t>
      </w:r>
      <w:r w:rsidR="00173B43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marca 201</w:t>
      </w:r>
      <w:r w:rsidR="00173B4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20186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320186" w:rsidRDefault="00320186" w:rsidP="0032018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 sprawie zasad udzielania pomocy w doskonaleniu zawodowym w 201</w:t>
      </w:r>
      <w:r w:rsidR="00173B43">
        <w:rPr>
          <w:rFonts w:ascii="Times New Roman" w:hAnsi="Times New Roman" w:cs="Times New Roman"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r.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>z Funduszu na Doskonalenie Zawodowe Lekarzy i Lekarzy Dentystów</w:t>
      </w:r>
    </w:p>
    <w:p w:rsidR="00320186" w:rsidRDefault="00320186" w:rsidP="00320186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20186" w:rsidRPr="00522213" w:rsidRDefault="00173B43" w:rsidP="0032018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</w:t>
      </w:r>
      <w:r w:rsidR="00320186" w:rsidRPr="00522213">
        <w:rPr>
          <w:rFonts w:ascii="Times New Roman" w:hAnsi="Times New Roman" w:cs="Times New Roman"/>
          <w:sz w:val="20"/>
          <w:szCs w:val="24"/>
        </w:rPr>
        <w:t>a podstawie §</w:t>
      </w:r>
      <w:r w:rsidR="00522213" w:rsidRPr="00522213">
        <w:rPr>
          <w:rFonts w:ascii="Times New Roman" w:hAnsi="Times New Roman" w:cs="Times New Roman"/>
          <w:sz w:val="20"/>
          <w:szCs w:val="24"/>
        </w:rPr>
        <w:t xml:space="preserve"> </w:t>
      </w:r>
      <w:r w:rsidR="00320186" w:rsidRPr="00522213">
        <w:rPr>
          <w:rFonts w:ascii="Times New Roman" w:hAnsi="Times New Roman" w:cs="Times New Roman"/>
          <w:sz w:val="20"/>
          <w:szCs w:val="24"/>
        </w:rPr>
        <w:t>8 ust. 5 załącznika do uchwały 5/11/Rd Okręgowej Rady Lekarskiej w Gdańsku z dnia 27 stycznia 2011r. w sprawie przyjęcia Regulaminu przyznawania świadczeń z Funduszu na Doskonalenie Zawodowe Lekarzy i Lekarzy Dentystów uchwala się, co następuje:</w:t>
      </w:r>
    </w:p>
    <w:p w:rsidR="00320186" w:rsidRDefault="00320186" w:rsidP="00320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0186" w:rsidRDefault="00320186" w:rsidP="003201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48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320186" w:rsidRDefault="00320186" w:rsidP="00320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XXXV</w:t>
      </w:r>
      <w:r w:rsidR="00173B4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Okręgowy </w:t>
      </w:r>
      <w:r w:rsidR="0016478E">
        <w:rPr>
          <w:rFonts w:ascii="Times New Roman" w:hAnsi="Times New Roman" w:cs="Times New Roman"/>
          <w:sz w:val="24"/>
          <w:szCs w:val="24"/>
        </w:rPr>
        <w:t xml:space="preserve">Sprawozdawczo-Wyborczy </w:t>
      </w:r>
      <w:r>
        <w:rPr>
          <w:rFonts w:ascii="Times New Roman" w:hAnsi="Times New Roman" w:cs="Times New Roman"/>
          <w:sz w:val="24"/>
          <w:szCs w:val="24"/>
        </w:rPr>
        <w:t xml:space="preserve">Zjazd Lekarzy w Gdańsku ustala następujące </w:t>
      </w:r>
      <w:r w:rsidR="00522213">
        <w:rPr>
          <w:rFonts w:ascii="Times New Roman" w:hAnsi="Times New Roman" w:cs="Times New Roman"/>
          <w:sz w:val="24"/>
          <w:szCs w:val="24"/>
        </w:rPr>
        <w:t>priorytety</w:t>
      </w:r>
      <w:r>
        <w:rPr>
          <w:rFonts w:ascii="Times New Roman" w:hAnsi="Times New Roman" w:cs="Times New Roman"/>
          <w:sz w:val="24"/>
          <w:szCs w:val="24"/>
        </w:rPr>
        <w:t xml:space="preserve"> udzielania pomocy w doskonaleniu zawodowym w postaci umorzenia do 50% świadczenia z Funduszu na Doskonalenie Zawodowe Lekarzy i Lekarzy Dentystów w 201</w:t>
      </w:r>
      <w:r w:rsidR="00173B4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r.:</w:t>
      </w:r>
    </w:p>
    <w:p w:rsidR="00320186" w:rsidRDefault="00320186" w:rsidP="00320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lekarzy i lekarzy dentystów rozpoczynających lub kontynuujących specjalizację, ze szczególnym uwzględnieniem lekarzy odbywających szkolenie specjalizacyjne w ramach wolontariatu,</w:t>
      </w:r>
    </w:p>
    <w:p w:rsidR="00320186" w:rsidRDefault="00320186" w:rsidP="00320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lekarzy i lekarzy dentystów otwierających przewody doktorskie lub habilitacyjne, niebędących zawodowo związanymi z ośrodkami akademickimi.</w:t>
      </w:r>
    </w:p>
    <w:p w:rsidR="00320186" w:rsidRDefault="00320186" w:rsidP="00320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186" w:rsidRPr="00F03486" w:rsidRDefault="00320186" w:rsidP="003201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48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320186" w:rsidRDefault="00320186" w:rsidP="00CB1C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obowiązuje w roku budżetowym 201</w:t>
      </w:r>
      <w:r w:rsidR="00173B4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r. i wchodzi w życie </w:t>
      </w:r>
      <w:r w:rsidR="00CB1C22">
        <w:rPr>
          <w:rFonts w:ascii="Times New Roman" w:hAnsi="Times New Roman" w:cs="Times New Roman"/>
          <w:sz w:val="24"/>
          <w:szCs w:val="24"/>
        </w:rPr>
        <w:t>z mocą wsteczną od dnia 1 stycznia 2018r.</w:t>
      </w:r>
    </w:p>
    <w:p w:rsidR="00320186" w:rsidRDefault="00320186" w:rsidP="003201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3358" w:rsidRDefault="00103358" w:rsidP="003201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3358" w:rsidRDefault="00103358" w:rsidP="003201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3358" w:rsidRPr="00103358" w:rsidRDefault="00103358" w:rsidP="0010335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033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Sekretarze Zjazdu: </w:t>
      </w:r>
      <w:r w:rsidRPr="001033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033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033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033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033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033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033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Przewodniczący Zjazdu:</w:t>
      </w:r>
      <w:r w:rsidRPr="001033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</w:p>
    <w:p w:rsidR="00103358" w:rsidRPr="00103358" w:rsidRDefault="00103358" w:rsidP="0010335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103358" w:rsidRPr="00103358" w:rsidRDefault="00103358" w:rsidP="0010335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03358" w:rsidRPr="00103358" w:rsidRDefault="00103358" w:rsidP="0010335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522213" w:rsidRPr="00522213" w:rsidRDefault="00103358" w:rsidP="0010335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</w:pPr>
      <w:r w:rsidRPr="001033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lek. Arkadiusz </w:t>
      </w:r>
      <w:proofErr w:type="spellStart"/>
      <w:r w:rsidRPr="001033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Szycman</w:t>
      </w:r>
      <w:proofErr w:type="spellEnd"/>
      <w:r w:rsidRPr="001033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1033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1033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  <w:t>lek. Wojciech Pączek</w:t>
      </w:r>
      <w:r w:rsidRPr="001033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1033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1033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  <w:t>lek. Marcin Nowiński</w:t>
      </w:r>
      <w:r w:rsidR="00522213" w:rsidRPr="00522213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ab/>
      </w:r>
    </w:p>
    <w:p w:rsidR="00522213" w:rsidRPr="00522213" w:rsidRDefault="00522213" w:rsidP="0052221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pl-PL"/>
        </w:rPr>
      </w:pPr>
    </w:p>
    <w:p w:rsidR="00320186" w:rsidRDefault="00320186" w:rsidP="00320186"/>
    <w:p w:rsidR="00E52A5A" w:rsidRDefault="00E52A5A"/>
    <w:sectPr w:rsidR="00E52A5A" w:rsidSect="00E2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186"/>
    <w:rsid w:val="00103358"/>
    <w:rsid w:val="0016478E"/>
    <w:rsid w:val="00173B43"/>
    <w:rsid w:val="00320186"/>
    <w:rsid w:val="00522213"/>
    <w:rsid w:val="00911889"/>
    <w:rsid w:val="00C97897"/>
    <w:rsid w:val="00CB1C22"/>
    <w:rsid w:val="00E5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C485"/>
  <w15:docId w15:val="{79BAF8A7-1B6A-4644-84E5-B11E91C6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018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B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Aleksandra Kosiorek</cp:lastModifiedBy>
  <cp:revision>3</cp:revision>
  <cp:lastPrinted>2018-03-14T14:15:00Z</cp:lastPrinted>
  <dcterms:created xsi:type="dcterms:W3CDTF">2018-03-17T18:12:00Z</dcterms:created>
  <dcterms:modified xsi:type="dcterms:W3CDTF">2018-03-21T09:40:00Z</dcterms:modified>
</cp:coreProperties>
</file>