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970" w:rsidRPr="00461891" w:rsidRDefault="00FE1970">
      <w:pPr>
        <w:rPr>
          <w:rFonts w:cstheme="minorHAnsi"/>
        </w:rPr>
      </w:pPr>
      <w:r w:rsidRPr="00461891">
        <w:rPr>
          <w:rFonts w:cstheme="minorHAnsi"/>
        </w:rPr>
        <w:t>Sprawozdanie prezesa Okręgowej Rady Lekarskiej w Gdańsku za rok 201</w:t>
      </w:r>
      <w:r w:rsidR="006B5178" w:rsidRPr="00461891">
        <w:rPr>
          <w:rFonts w:cstheme="minorHAnsi"/>
        </w:rPr>
        <w:t>6</w:t>
      </w:r>
      <w:r w:rsidRPr="00461891">
        <w:rPr>
          <w:rFonts w:cstheme="minorHAnsi"/>
        </w:rPr>
        <w:t>.</w:t>
      </w:r>
    </w:p>
    <w:p w:rsidR="004A6673" w:rsidRPr="00461891" w:rsidRDefault="00946F03" w:rsidP="00BE50BD">
      <w:pPr>
        <w:ind w:firstLine="708"/>
        <w:rPr>
          <w:rFonts w:eastAsia="Times New Roman" w:cstheme="minorHAnsi"/>
        </w:rPr>
      </w:pPr>
      <w:r>
        <w:rPr>
          <w:rFonts w:eastAsia="Times New Roman" w:cstheme="minorHAnsi"/>
        </w:rPr>
        <w:t xml:space="preserve">Podsumowanie pracy Izby w </w:t>
      </w:r>
      <w:r w:rsidR="00CB453F" w:rsidRPr="00461891">
        <w:rPr>
          <w:rFonts w:eastAsia="Times New Roman" w:cstheme="minorHAnsi"/>
        </w:rPr>
        <w:t xml:space="preserve"> 2016 roku zacznę od statystyk: </w:t>
      </w:r>
      <w:r w:rsidR="004A6673" w:rsidRPr="00461891">
        <w:rPr>
          <w:rFonts w:eastAsia="Times New Roman" w:cstheme="minorHAnsi"/>
        </w:rPr>
        <w:t>odbyło się 9 posiedzeń Okręgowej Rady Lekarskiej, na których podjęto 58 uchwał, 8 stanowisk i 3 apele. Odbyło się też 15 posiedzeń Prezydium Rady, na których podjęto 1 264 uchwały - w tym 713 uchwał Komisji ds Rejestracji Lekarzy, 138 uchwał Komisji ds Praktyk Lekarskich i Rejestracji Praktyk, 90 uchwał Komisji ds Kształcenia Medycznego i 4 stanowiska</w:t>
      </w:r>
      <w:r w:rsidR="00CB453F" w:rsidRPr="00461891">
        <w:rPr>
          <w:rFonts w:eastAsia="Times New Roman" w:cstheme="minorHAnsi"/>
        </w:rPr>
        <w:t>.</w:t>
      </w:r>
    </w:p>
    <w:p w:rsidR="00CB453F" w:rsidRPr="00461891" w:rsidRDefault="00033B74" w:rsidP="00BE50BD">
      <w:pPr>
        <w:ind w:firstLine="708"/>
        <w:rPr>
          <w:rFonts w:eastAsia="Times New Roman" w:cstheme="minorHAnsi"/>
        </w:rPr>
      </w:pPr>
      <w:r w:rsidRPr="00461891">
        <w:rPr>
          <w:rFonts w:eastAsia="Times New Roman" w:cstheme="minorHAnsi"/>
        </w:rPr>
        <w:t>Praca organów naszej Izby przebiegała sprawnie, bez istotnych zakłóceń czy poważnych problemów, z zachowaniem zasad prawa, z powściągliwością i rozwagą w wydawaniu pieniędzy ze składek lekarskich, bez widocznych konfliktów.  Za tym</w:t>
      </w:r>
      <w:r w:rsidR="004C5432" w:rsidRPr="00461891">
        <w:rPr>
          <w:rFonts w:eastAsia="Times New Roman" w:cstheme="minorHAnsi"/>
        </w:rPr>
        <w:t xml:space="preserve"> usypiającym</w:t>
      </w:r>
      <w:r w:rsidRPr="00461891">
        <w:rPr>
          <w:rFonts w:eastAsia="Times New Roman" w:cstheme="minorHAnsi"/>
        </w:rPr>
        <w:t xml:space="preserve"> stwierdzeniem – paradoksalnie – kryje się bardzo </w:t>
      </w:r>
      <w:r w:rsidR="00643AEC" w:rsidRPr="00461891">
        <w:rPr>
          <w:rFonts w:eastAsia="Times New Roman" w:cstheme="minorHAnsi"/>
        </w:rPr>
        <w:t>ciężka,</w:t>
      </w:r>
      <w:r w:rsidRPr="00461891">
        <w:rPr>
          <w:rFonts w:eastAsia="Times New Roman" w:cstheme="minorHAnsi"/>
        </w:rPr>
        <w:t xml:space="preserve"> solidna praca i zaangażowanie Koleżanek i Kolegów, którzy poza swoją normalną </w:t>
      </w:r>
      <w:r w:rsidR="00643AEC" w:rsidRPr="00461891">
        <w:rPr>
          <w:rFonts w:eastAsia="Times New Roman" w:cstheme="minorHAnsi"/>
        </w:rPr>
        <w:t>aktywnością</w:t>
      </w:r>
      <w:r w:rsidRPr="00461891">
        <w:rPr>
          <w:rFonts w:eastAsia="Times New Roman" w:cstheme="minorHAnsi"/>
        </w:rPr>
        <w:t xml:space="preserve"> zawodową poświęcają wiele czasu</w:t>
      </w:r>
      <w:r w:rsidR="00946F03">
        <w:rPr>
          <w:rFonts w:eastAsia="Times New Roman" w:cstheme="minorHAnsi"/>
        </w:rPr>
        <w:t>,</w:t>
      </w:r>
      <w:r w:rsidRPr="00461891">
        <w:rPr>
          <w:rFonts w:eastAsia="Times New Roman" w:cstheme="minorHAnsi"/>
        </w:rPr>
        <w:t xml:space="preserve"> sił, energii i inicjatywy aby działać dla naszego lekarskiego dobra wspólnego. Obecnie takich lekarzy i lekarzy dentystów zaangażowanych stale lub sporadycznie w działania na rzecz </w:t>
      </w:r>
      <w:r w:rsidR="004C5432" w:rsidRPr="00461891">
        <w:rPr>
          <w:rFonts w:eastAsia="Times New Roman" w:cstheme="minorHAnsi"/>
        </w:rPr>
        <w:t xml:space="preserve">naszej </w:t>
      </w:r>
      <w:r w:rsidRPr="00461891">
        <w:rPr>
          <w:rFonts w:eastAsia="Times New Roman" w:cstheme="minorHAnsi"/>
        </w:rPr>
        <w:t xml:space="preserve">Izby </w:t>
      </w:r>
      <w:r w:rsidR="004C5432" w:rsidRPr="00461891">
        <w:rPr>
          <w:rFonts w:eastAsia="Times New Roman" w:cstheme="minorHAnsi"/>
        </w:rPr>
        <w:t xml:space="preserve">jest </w:t>
      </w:r>
      <w:r w:rsidR="00643AEC" w:rsidRPr="00461891">
        <w:rPr>
          <w:rFonts w:eastAsia="Times New Roman" w:cstheme="minorHAnsi"/>
        </w:rPr>
        <w:t xml:space="preserve">około 200 (na ponad 12,5 tysiąca członków </w:t>
      </w:r>
      <w:r w:rsidR="004C5432" w:rsidRPr="00461891">
        <w:rPr>
          <w:rFonts w:eastAsia="Times New Roman" w:cstheme="minorHAnsi"/>
        </w:rPr>
        <w:t>OIL w Gdańsku</w:t>
      </w:r>
      <w:r w:rsidR="00643AEC" w:rsidRPr="00461891">
        <w:rPr>
          <w:rFonts w:eastAsia="Times New Roman" w:cstheme="minorHAnsi"/>
        </w:rPr>
        <w:t xml:space="preserve">). Tworzymy stale rosnącą społeczność tzw. działaczy samorządowych. Muszę przy tej okazji podzielić się pewną </w:t>
      </w:r>
      <w:r w:rsidR="004C5432" w:rsidRPr="00461891">
        <w:rPr>
          <w:rFonts w:eastAsia="Times New Roman" w:cstheme="minorHAnsi"/>
        </w:rPr>
        <w:t xml:space="preserve">ważną dla mnie </w:t>
      </w:r>
      <w:r w:rsidR="00643AEC" w:rsidRPr="00461891">
        <w:rPr>
          <w:rFonts w:eastAsia="Times New Roman" w:cstheme="minorHAnsi"/>
        </w:rPr>
        <w:t xml:space="preserve">refleksją: przez lata pracy naszej Okręgowej Izby Lekarskiej udało się wypracować niezwykłą kulturę pracy, która wyróżnia nas na tle samorządu lekarskiego w Polsce. Jesteśmy różni: mamy różne zdania, różne doświadczenia, różne potrzeby i priorytety, różne temperamenty. Różnimy się wiekiem, rodzajem pracy, wykonujemy dwa zawody medyczne. </w:t>
      </w:r>
      <w:r w:rsidR="004C5432" w:rsidRPr="00461891">
        <w:rPr>
          <w:rFonts w:eastAsia="Times New Roman" w:cstheme="minorHAnsi"/>
        </w:rPr>
        <w:t xml:space="preserve">W tej różnorodności jednak </w:t>
      </w:r>
      <w:r w:rsidR="00AF0F22" w:rsidRPr="00461891">
        <w:rPr>
          <w:rFonts w:eastAsia="Times New Roman" w:cstheme="minorHAnsi"/>
        </w:rPr>
        <w:t>potrafimy</w:t>
      </w:r>
      <w:r w:rsidR="004C5432" w:rsidRPr="00461891">
        <w:rPr>
          <w:rFonts w:eastAsia="Times New Roman" w:cstheme="minorHAnsi"/>
        </w:rPr>
        <w:t xml:space="preserve"> zachować wspólny mianownik myślenia o dobru stanu lekarskiego, wymieniać niekiedy skrajne poglądy z zachowaniem kultury dialogu, podporządkować się demokratycznie podjętym decyzjom, zachować wobec siebie szacunek i sympatię. Konstruktywna różnorodność, poczucie równości niezależne od wieku i stopnia naukowego</w:t>
      </w:r>
      <w:r w:rsidR="00AF0F22" w:rsidRPr="00461891">
        <w:rPr>
          <w:rFonts w:eastAsia="Times New Roman" w:cstheme="minorHAnsi"/>
        </w:rPr>
        <w:t>, ważność</w:t>
      </w:r>
      <w:r w:rsidR="004C5432" w:rsidRPr="00461891">
        <w:rPr>
          <w:rFonts w:eastAsia="Times New Roman" w:cstheme="minorHAnsi"/>
        </w:rPr>
        <w:t xml:space="preserve"> zdania każdego z nas</w:t>
      </w:r>
      <w:r w:rsidR="00AF0F22" w:rsidRPr="00461891">
        <w:rPr>
          <w:rFonts w:eastAsia="Times New Roman" w:cstheme="minorHAnsi"/>
        </w:rPr>
        <w:t xml:space="preserve"> -</w:t>
      </w:r>
      <w:r w:rsidR="004C5432" w:rsidRPr="00461891">
        <w:rPr>
          <w:rFonts w:eastAsia="Times New Roman" w:cstheme="minorHAnsi"/>
        </w:rPr>
        <w:t xml:space="preserve"> to wartości, które najbardziej cenię i za które jestem szczególnie wdzięczny wszystkim bez wyjątku Koleżankom i Kolegom w naszej Izbie pracującym. </w:t>
      </w:r>
    </w:p>
    <w:p w:rsidR="00DE3C57" w:rsidRPr="00461891" w:rsidRDefault="00AF0F22">
      <w:pPr>
        <w:rPr>
          <w:rFonts w:cstheme="minorHAnsi"/>
        </w:rPr>
      </w:pPr>
      <w:r w:rsidRPr="00461891">
        <w:rPr>
          <w:rFonts w:cstheme="minorHAnsi"/>
        </w:rPr>
        <w:tab/>
      </w:r>
      <w:r w:rsidR="00461891" w:rsidRPr="00461891">
        <w:rPr>
          <w:rFonts w:cstheme="minorHAnsi"/>
        </w:rPr>
        <w:t xml:space="preserve">Niektórzy z nas pracują szczególnie dużo. </w:t>
      </w:r>
      <w:r w:rsidRPr="00461891">
        <w:rPr>
          <w:rFonts w:cstheme="minorHAnsi"/>
        </w:rPr>
        <w:t>Solidność, godna podziwu pracowitość i inicjatywa – za to szczególnie dziękuję Sekretarzowi Okręgowej Rady Lekarskiej Dariuszowi Kutelli oraz Jego zastępcy – Arkadiuszowi Szycmanowi. Za opartą na wielkim zaufaniu i kompetencji doskonałą współpracę dziękuję Skarbnikowi naszej Izby – Krzysztofowi Wójci</w:t>
      </w:r>
      <w:r w:rsidR="00390CDE" w:rsidRPr="00461891">
        <w:rPr>
          <w:rFonts w:cstheme="minorHAnsi"/>
        </w:rPr>
        <w:t>kiewiczowi ( sprawozdanie z realizacji budżetu mówi samo za siebie). Niewiele z realizowanych zadań udałob</w:t>
      </w:r>
      <w:r w:rsidR="00585614" w:rsidRPr="00461891">
        <w:rPr>
          <w:rFonts w:cstheme="minorHAnsi"/>
        </w:rPr>
        <w:t>y się gdyby nie stałe wsparcie,</w:t>
      </w:r>
      <w:r w:rsidR="00390CDE" w:rsidRPr="00461891">
        <w:rPr>
          <w:rFonts w:cstheme="minorHAnsi"/>
        </w:rPr>
        <w:t xml:space="preserve"> doświadczenie</w:t>
      </w:r>
      <w:r w:rsidR="00585614" w:rsidRPr="00461891">
        <w:rPr>
          <w:rFonts w:cstheme="minorHAnsi"/>
        </w:rPr>
        <w:t xml:space="preserve"> i rozwaga </w:t>
      </w:r>
      <w:r w:rsidR="00390CDE" w:rsidRPr="00461891">
        <w:rPr>
          <w:rFonts w:cstheme="minorHAnsi"/>
        </w:rPr>
        <w:t xml:space="preserve">wiceprezesów Okręgowej Rady Lekarskiej: Barbary Sarankiewicz-Konopki, Anny Śpiałek i Tomasza Gorczyńskiego. Również Danuta Podjacka - Przewodnicząca Delegatury Elbląskiej oraz Wojciech Homenda – Przewodniczący Delegatury Słupskiej poza </w:t>
      </w:r>
      <w:r w:rsidR="00585614" w:rsidRPr="00461891">
        <w:rPr>
          <w:rFonts w:cstheme="minorHAnsi"/>
        </w:rPr>
        <w:t xml:space="preserve">pracochłonnym </w:t>
      </w:r>
      <w:r w:rsidR="00390CDE" w:rsidRPr="00461891">
        <w:rPr>
          <w:rFonts w:cstheme="minorHAnsi"/>
        </w:rPr>
        <w:t xml:space="preserve">rozwijaniem </w:t>
      </w:r>
      <w:r w:rsidR="00DE3C57" w:rsidRPr="00461891">
        <w:rPr>
          <w:rFonts w:cstheme="minorHAnsi"/>
        </w:rPr>
        <w:t xml:space="preserve">różnorodnej aktywności </w:t>
      </w:r>
      <w:r w:rsidR="00390CDE" w:rsidRPr="00461891">
        <w:rPr>
          <w:rFonts w:cstheme="minorHAnsi"/>
        </w:rPr>
        <w:t xml:space="preserve">Delegatur na rzecz lokalnych środowisk lekarskich wspomagali </w:t>
      </w:r>
      <w:r w:rsidR="00DE3C57" w:rsidRPr="00461891">
        <w:rPr>
          <w:rFonts w:cstheme="minorHAnsi"/>
        </w:rPr>
        <w:t xml:space="preserve">aktywnie również wiele prac na poziomie całej naszej Izby. </w:t>
      </w:r>
    </w:p>
    <w:p w:rsidR="00DE3C57" w:rsidRPr="00461891" w:rsidRDefault="00DE3C57" w:rsidP="00DE3C57">
      <w:pPr>
        <w:ind w:firstLine="708"/>
        <w:rPr>
          <w:rFonts w:cstheme="minorHAnsi"/>
        </w:rPr>
      </w:pPr>
      <w:r w:rsidRPr="00461891">
        <w:rPr>
          <w:rFonts w:cstheme="minorHAnsi"/>
        </w:rPr>
        <w:t xml:space="preserve">Na rzecz naszego samorządu pracuje obecnie 32 pracowników naszych Biur: w Gdańsku, Słupsku i Elblągu. Wszystkim naszym Pracownikom składam podziękowania za profesjonalizm, wysoką kulturę, zaangażowanie i inteligencję tak pomocne dla wpadających w pośpiechu do swojej Izby lekarzy. Szczególnie wdzięczny jestem pani Dyrektor – Joannie </w:t>
      </w:r>
      <w:r w:rsidR="00585614" w:rsidRPr="00461891">
        <w:rPr>
          <w:rFonts w:cstheme="minorHAnsi"/>
        </w:rPr>
        <w:t xml:space="preserve">Dałek za skrupulatność i nienaganne kierowanie pracą Biur, jak również za to  że z dużą klasą i wdziękiem sprawy trudne załatwia od ręki, a niemożliwe – no może za dzień lub dwa… </w:t>
      </w:r>
    </w:p>
    <w:p w:rsidR="00D06B6D" w:rsidRPr="00461891" w:rsidRDefault="00585614">
      <w:pPr>
        <w:rPr>
          <w:rFonts w:cstheme="minorHAnsi"/>
        </w:rPr>
      </w:pPr>
      <w:r w:rsidRPr="00461891">
        <w:rPr>
          <w:rFonts w:cstheme="minorHAnsi"/>
        </w:rPr>
        <w:tab/>
        <w:t xml:space="preserve">Jednym z priorytetów poprzedniej i obecnej kadencji w naszej Izbie jest rozwijanie różnorodnych form pomocy prawnej dla lekarzy. Obecnie dla naszego Biura Prawnego pracują prowadzący własne kancelarie prawne: adwokat Karol Kolankiewicz – Koordynator Biura Prawnego, mecenas Iwona Kaczorowska-Kossowska ( w 2016 roku laureatka nagrody „Pro bono societatis medicorum pomeraniae”), mecenas Elżbieta Czarnecka, mecenas Aleksandra Kosiorek, adwokat </w:t>
      </w:r>
      <w:r w:rsidRPr="00461891">
        <w:rPr>
          <w:rFonts w:cstheme="minorHAnsi"/>
        </w:rPr>
        <w:lastRenderedPageBreak/>
        <w:t>D</w:t>
      </w:r>
      <w:r w:rsidR="00D06B6D" w:rsidRPr="00461891">
        <w:rPr>
          <w:rFonts w:cstheme="minorHAnsi"/>
        </w:rPr>
        <w:t>amian Konieczny. Dzięki inicjatywie Przewodniczących, w mijającym roku można skorzystać z pomocy prawnej również w Delegaturach: w S</w:t>
      </w:r>
      <w:r w:rsidR="00946F03">
        <w:rPr>
          <w:rFonts w:cstheme="minorHAnsi"/>
        </w:rPr>
        <w:t>łupsku gdzie pracuje mecenas Elżbieta Miecznikowska i w Elblągu – mecenas Lech Trawczyński</w:t>
      </w:r>
      <w:r w:rsidR="00D06B6D" w:rsidRPr="00461891">
        <w:rPr>
          <w:rFonts w:cstheme="minorHAnsi"/>
        </w:rPr>
        <w:t xml:space="preserve">. </w:t>
      </w:r>
    </w:p>
    <w:p w:rsidR="003E223B" w:rsidRPr="00461891" w:rsidRDefault="00461891">
      <w:pPr>
        <w:rPr>
          <w:rFonts w:cstheme="minorHAnsi"/>
        </w:rPr>
      </w:pPr>
      <w:r w:rsidRPr="00461891">
        <w:rPr>
          <w:rFonts w:cstheme="minorHAnsi"/>
        </w:rPr>
        <w:t>W podsumowaniu mijającego roku, z</w:t>
      </w:r>
      <w:r w:rsidR="002E2D7E" w:rsidRPr="00461891">
        <w:rPr>
          <w:rFonts w:cstheme="minorHAnsi"/>
        </w:rPr>
        <w:t>a najważniejsze pozytywne działania Izby uważam:</w:t>
      </w:r>
    </w:p>
    <w:p w:rsidR="002E2D7E" w:rsidRPr="00461891" w:rsidRDefault="00D06B6D" w:rsidP="002E2D7E">
      <w:pPr>
        <w:pStyle w:val="Akapitzlist"/>
        <w:numPr>
          <w:ilvl w:val="0"/>
          <w:numId w:val="1"/>
        </w:numPr>
        <w:rPr>
          <w:rFonts w:cstheme="minorHAnsi"/>
        </w:rPr>
      </w:pPr>
      <w:r w:rsidRPr="00461891">
        <w:rPr>
          <w:rFonts w:cstheme="minorHAnsi"/>
        </w:rPr>
        <w:t>Zaangażowanie nowych Koleżanek i Kolegów</w:t>
      </w:r>
      <w:r w:rsidR="00B50565" w:rsidRPr="00461891">
        <w:rPr>
          <w:rFonts w:cstheme="minorHAnsi"/>
        </w:rPr>
        <w:t xml:space="preserve"> w różnym wieku, ale głównie</w:t>
      </w:r>
      <w:r w:rsidRPr="00461891">
        <w:rPr>
          <w:rFonts w:cstheme="minorHAnsi"/>
        </w:rPr>
        <w:t xml:space="preserve"> młodszego pokolenia w </w:t>
      </w:r>
      <w:r w:rsidR="00B50565" w:rsidRPr="00461891">
        <w:rPr>
          <w:rFonts w:cstheme="minorHAnsi"/>
        </w:rPr>
        <w:t xml:space="preserve">różne </w:t>
      </w:r>
      <w:r w:rsidRPr="00461891">
        <w:rPr>
          <w:rFonts w:cstheme="minorHAnsi"/>
        </w:rPr>
        <w:t xml:space="preserve">prace </w:t>
      </w:r>
      <w:r w:rsidR="00B50565" w:rsidRPr="00461891">
        <w:rPr>
          <w:rFonts w:cstheme="minorHAnsi"/>
        </w:rPr>
        <w:t>naszej Izby</w:t>
      </w:r>
      <w:r w:rsidRPr="00461891">
        <w:rPr>
          <w:rFonts w:cstheme="minorHAnsi"/>
        </w:rPr>
        <w:t xml:space="preserve">. Z wielką radością, jako </w:t>
      </w:r>
      <w:r w:rsidR="00B50565" w:rsidRPr="00461891">
        <w:rPr>
          <w:rFonts w:cstheme="minorHAnsi"/>
        </w:rPr>
        <w:t>izbowe</w:t>
      </w:r>
      <w:r w:rsidRPr="00461891">
        <w:rPr>
          <w:rFonts w:cstheme="minorHAnsi"/>
        </w:rPr>
        <w:t xml:space="preserve"> dinozaury, obserwujemy aktywność i </w:t>
      </w:r>
      <w:r w:rsidR="00B50565" w:rsidRPr="00461891">
        <w:rPr>
          <w:rFonts w:cstheme="minorHAnsi"/>
        </w:rPr>
        <w:t xml:space="preserve">nowe wartości, które wnoszą Koleżanki i Koledzy rozpoczynający zaangażowaną pracę na rzecz swojego samorządu. </w:t>
      </w:r>
    </w:p>
    <w:p w:rsidR="005349D1" w:rsidRPr="00461891" w:rsidRDefault="005349D1" w:rsidP="002E2D7E">
      <w:pPr>
        <w:pStyle w:val="Akapitzlist"/>
        <w:numPr>
          <w:ilvl w:val="0"/>
          <w:numId w:val="1"/>
        </w:numPr>
        <w:rPr>
          <w:rFonts w:cstheme="minorHAnsi"/>
        </w:rPr>
      </w:pPr>
      <w:r w:rsidRPr="00461891">
        <w:rPr>
          <w:rFonts w:cstheme="minorHAnsi"/>
        </w:rPr>
        <w:t>Trwające (uwaga!) od czerwca 2015 roku nasze starania o pozyskanie działek sąsiadujących z siedzibą naszej Izby napotykały na poważne opory w Urzędzie Wojewódzkim</w:t>
      </w:r>
      <w:r w:rsidR="00D9442B" w:rsidRPr="00461891">
        <w:rPr>
          <w:rFonts w:cstheme="minorHAnsi"/>
        </w:rPr>
        <w:t xml:space="preserve"> (kluczowa działka należy do Skarbu Państwa) </w:t>
      </w:r>
      <w:r w:rsidRPr="00461891">
        <w:rPr>
          <w:rFonts w:cstheme="minorHAnsi"/>
        </w:rPr>
        <w:t xml:space="preserve"> i życzliwe wsparcie w Urzędzie Miasta Gdańska</w:t>
      </w:r>
      <w:r w:rsidR="00D9442B" w:rsidRPr="00461891">
        <w:rPr>
          <w:rFonts w:cstheme="minorHAnsi"/>
        </w:rPr>
        <w:t xml:space="preserve"> (dwie pozostałe działki należą do Miasta Gdańska)</w:t>
      </w:r>
      <w:r w:rsidRPr="00461891">
        <w:rPr>
          <w:rFonts w:cstheme="minorHAnsi"/>
        </w:rPr>
        <w:t xml:space="preserve">. </w:t>
      </w:r>
      <w:r w:rsidR="00D9442B" w:rsidRPr="00461891">
        <w:rPr>
          <w:rFonts w:cstheme="minorHAnsi"/>
        </w:rPr>
        <w:t xml:space="preserve">Korespondencja w tej sprawie (prowadzonej z pomocą pani mecenas Elżbiety Czarneckiej) wypełnia już pokaźny segregator. Z początkiem lutego 2017 roku Wojewoda Gdański podjął korzystną dla nas decyzję o przekazaniu nam działki w użytkowanie wieczyste, jednak bez dozwolonej prawem bonifikaty o którą wnioskowaliśmy. </w:t>
      </w:r>
      <w:r w:rsidR="00CA4CA2" w:rsidRPr="00461891">
        <w:rPr>
          <w:rFonts w:cstheme="minorHAnsi"/>
        </w:rPr>
        <w:t xml:space="preserve">Czekamy teraz na decyzję Prezydenta Miasta Gdańska, która była dotychczas blokowana brakiem decyzji Wojewody. </w:t>
      </w:r>
      <w:r w:rsidR="00D9442B" w:rsidRPr="00461891">
        <w:rPr>
          <w:rFonts w:cstheme="minorHAnsi"/>
        </w:rPr>
        <w:t xml:space="preserve">Otwiera to możliwość do realizacji naszych planów: budowy obiektów wspomagających kształcenie podyplomowe lekarzy i lekarzy dentystów. Uczestnicząc w ogólnopolskiej inicjatywie Izb Lekarskich planujemy zbudować obiekt hotelowy dla kształcących się lekarzy (w systemie non profit) oraz poszerzyć nasze zaplecze dydaktyczne, ponieważ baza lokalowa stanowi obecnie główne ograniczenie dla planów rozszerzania kształcenia podyplomowego np. o bardzo potrzebne kursy </w:t>
      </w:r>
      <w:r w:rsidR="00CA4CA2" w:rsidRPr="00461891">
        <w:rPr>
          <w:rFonts w:cstheme="minorHAnsi"/>
        </w:rPr>
        <w:t xml:space="preserve">obowiązkowe </w:t>
      </w:r>
      <w:r w:rsidR="00D9442B" w:rsidRPr="00461891">
        <w:rPr>
          <w:rFonts w:cstheme="minorHAnsi"/>
        </w:rPr>
        <w:t xml:space="preserve">do specjalizacji. </w:t>
      </w:r>
    </w:p>
    <w:p w:rsidR="004C7240" w:rsidRPr="00461891" w:rsidRDefault="00D9442B" w:rsidP="002E2D7E">
      <w:pPr>
        <w:pStyle w:val="Akapitzlist"/>
        <w:numPr>
          <w:ilvl w:val="0"/>
          <w:numId w:val="1"/>
        </w:numPr>
        <w:rPr>
          <w:rFonts w:cstheme="minorHAnsi"/>
        </w:rPr>
      </w:pPr>
      <w:r w:rsidRPr="00461891">
        <w:rPr>
          <w:rFonts w:cstheme="minorHAnsi"/>
        </w:rPr>
        <w:t xml:space="preserve">W minionym roku wykonaliśmy </w:t>
      </w:r>
      <w:r w:rsidR="00B50565" w:rsidRPr="00461891">
        <w:rPr>
          <w:rFonts w:cstheme="minorHAnsi"/>
        </w:rPr>
        <w:t xml:space="preserve">modernizację infrastruktury informatycznej naszej Izby oraz związaną z tym modernizację podstawowego naszego </w:t>
      </w:r>
      <w:r w:rsidRPr="00461891">
        <w:rPr>
          <w:rFonts w:cstheme="minorHAnsi"/>
        </w:rPr>
        <w:t>narzędzia informacyjnego</w:t>
      </w:r>
      <w:r w:rsidR="00B50565" w:rsidRPr="00461891">
        <w:rPr>
          <w:rFonts w:cstheme="minorHAnsi"/>
        </w:rPr>
        <w:t xml:space="preserve"> – strony internetowej. W 2016 roku pierwszy etap modernizacji sieci informatycznej zakończył trwającą od początków działania naszej Izby „składankę” różnych technologicznie elementów sieci i różnorodność oprogramowania. Dzięki temu nie martwimy się już o szyfrowaną łączność sieciową z delegaturami, o bezpieczeństwo naszych danych, o przygotowanie do nieuchronnego w przyszłości systemu elektronicznego obiegu dokumentacji. Mam nadzi</w:t>
      </w:r>
      <w:r w:rsidR="005349D1" w:rsidRPr="00461891">
        <w:rPr>
          <w:rFonts w:cstheme="minorHAnsi"/>
        </w:rPr>
        <w:t>e</w:t>
      </w:r>
      <w:r w:rsidR="00B50565" w:rsidRPr="00461891">
        <w:rPr>
          <w:rFonts w:cstheme="minorHAnsi"/>
        </w:rPr>
        <w:t>ję na realizację drugiego etapu tej modernizacji w 2017 roku</w:t>
      </w:r>
      <w:r w:rsidR="005349D1" w:rsidRPr="00461891">
        <w:rPr>
          <w:rFonts w:cstheme="minorHAnsi"/>
        </w:rPr>
        <w:t>, która będzie obejmowała głównie serwerownię wraz z infrastrukturą do elektronicznej archiwizacji dokumentacji. W mijającym roku zmieniliśmy organizację naszej obsługi informatycznej – korzystamy z usług outsourcingowych zarówno w obsłudze sieci, jak i projektowaniu i technicznemu administrowaniu stroną www.</w:t>
      </w:r>
    </w:p>
    <w:p w:rsidR="005349D1" w:rsidRPr="00461891" w:rsidRDefault="00CA4CA2" w:rsidP="002E2D7E">
      <w:pPr>
        <w:pStyle w:val="Akapitzlist"/>
        <w:numPr>
          <w:ilvl w:val="0"/>
          <w:numId w:val="1"/>
        </w:numPr>
        <w:rPr>
          <w:rFonts w:cstheme="minorHAnsi"/>
        </w:rPr>
      </w:pPr>
      <w:r w:rsidRPr="00461891">
        <w:rPr>
          <w:rFonts w:cstheme="minorHAnsi"/>
        </w:rPr>
        <w:t xml:space="preserve">Publikacje. Wydaliśmy drukiem </w:t>
      </w:r>
      <w:r w:rsidR="00E60FB5" w:rsidRPr="00461891">
        <w:rPr>
          <w:rFonts w:cstheme="minorHAnsi"/>
        </w:rPr>
        <w:t xml:space="preserve">materiały z </w:t>
      </w:r>
      <w:r w:rsidRPr="00461891">
        <w:rPr>
          <w:rFonts w:cstheme="minorHAnsi"/>
        </w:rPr>
        <w:t xml:space="preserve">drugiej Gdańskiej Debaty Lekarskiej </w:t>
      </w:r>
      <w:r w:rsidR="00E60FB5" w:rsidRPr="00461891">
        <w:rPr>
          <w:rFonts w:cstheme="minorHAnsi"/>
        </w:rPr>
        <w:t xml:space="preserve">- </w:t>
      </w:r>
      <w:r w:rsidRPr="00461891">
        <w:rPr>
          <w:rFonts w:cstheme="minorHAnsi"/>
        </w:rPr>
        <w:t>o terapii uporczywej. Dzięki grantowi OIL w Gdańsku zespół pod kierownictwem profesora Adama Szarszewskiego – Kierownika Zakładu Historii i Filozofii Medycyny GUMed opracował pierwszy tom cyklu „Sławni lekarze gdańscy”</w:t>
      </w:r>
      <w:r w:rsidR="00E60FB5" w:rsidRPr="00461891">
        <w:rPr>
          <w:rFonts w:cstheme="minorHAnsi"/>
        </w:rPr>
        <w:t xml:space="preserve">. Następne tomy w planach. Przewodnicząca Kapituły Nagrody im. Dr Aleksandry Gabrysiak, pani profesor Grażyna Świątecka z zespołem przygotowała do druku publikację opisującą sylwetki wszystkich dotychczas nagrodzonych lekarzy. W naszym Biurze Prawnym przygotowywana jest pierwsza publikacja „Gdańskiej Biblioteki Prawa Medycznego”, która ma przybliżać lekarzom w przystępny sposób różne dziedziny prawa medycznego. </w:t>
      </w:r>
    </w:p>
    <w:p w:rsidR="005349D1" w:rsidRPr="00461891" w:rsidRDefault="00E60FB5" w:rsidP="00E60FB5">
      <w:pPr>
        <w:pStyle w:val="Akapitzlist"/>
        <w:numPr>
          <w:ilvl w:val="0"/>
          <w:numId w:val="1"/>
        </w:numPr>
        <w:rPr>
          <w:rFonts w:cstheme="minorHAnsi"/>
        </w:rPr>
      </w:pPr>
      <w:r w:rsidRPr="00461891">
        <w:rPr>
          <w:rFonts w:cstheme="minorHAnsi"/>
        </w:rPr>
        <w:t>Konferencje. We współpracy z Zakładem Etyki zorganizowaliśmy niezwykle ciekawą konferencję „Etyka w medycynie – między teorią a praktyką, która odbyła się w Gdańsku w dniach 22-24 września 2016 r.</w:t>
      </w:r>
      <w:r w:rsidR="00216C8C" w:rsidRPr="00461891">
        <w:rPr>
          <w:rFonts w:cstheme="minorHAnsi"/>
        </w:rPr>
        <w:t xml:space="preserve"> Komisja Etyki ORL w Gdańsku była współorganizatorem XIV już </w:t>
      </w:r>
      <w:r w:rsidR="00216C8C" w:rsidRPr="00461891">
        <w:rPr>
          <w:rFonts w:cstheme="minorHAnsi"/>
        </w:rPr>
        <w:lastRenderedPageBreak/>
        <w:t xml:space="preserve">dorocznej konferencji „Gdańskie Spotkania z Etyką Lekarską” pod tytułem „Dzieci to przyszli ludzie”. Nasze Biuro Prawne już po raz trzeci zorganizowało doroczne spotkanie wszystkich prawników pracujących dla Izb Lekarskich pod tytułem „Pomorska Konferencja Prawników Izb Lekarskich”. Planujemy kontynuację bo poziom i efekty tych konferencji są coraz lepsze. </w:t>
      </w:r>
    </w:p>
    <w:p w:rsidR="005349D1" w:rsidRPr="00461891" w:rsidRDefault="00216C8C" w:rsidP="002E2D7E">
      <w:pPr>
        <w:pStyle w:val="Akapitzlist"/>
        <w:numPr>
          <w:ilvl w:val="0"/>
          <w:numId w:val="1"/>
        </w:numPr>
        <w:rPr>
          <w:rFonts w:cstheme="minorHAnsi"/>
        </w:rPr>
      </w:pPr>
      <w:r w:rsidRPr="00461891">
        <w:rPr>
          <w:rFonts w:cstheme="minorHAnsi"/>
        </w:rPr>
        <w:t xml:space="preserve">Pierwszym zadaniem naszego Biura Prawnego jest pomoc dla każdego lekarza i lekarza dentysty we wszelkich problemach prawnych związanych z </w:t>
      </w:r>
      <w:r w:rsidR="00946F03">
        <w:rPr>
          <w:rFonts w:cstheme="minorHAnsi"/>
        </w:rPr>
        <w:t>pracą zawodową. Obecnie pomoc tę</w:t>
      </w:r>
      <w:r w:rsidRPr="00461891">
        <w:rPr>
          <w:rFonts w:cstheme="minorHAnsi"/>
        </w:rPr>
        <w:t xml:space="preserve"> u</w:t>
      </w:r>
      <w:r w:rsidR="00BF13AF" w:rsidRPr="00461891">
        <w:rPr>
          <w:rFonts w:cstheme="minorHAnsi"/>
        </w:rPr>
        <w:t xml:space="preserve">zyskać łatwo: przez wysłanie zapytania przez naszą nową stronę internetową, telefonicznie, ale poważniejsze problemy zawsze w końcu wymagają osobistego spotkania z prawnikiem. W wybranych precedensowych sprawach, które dotyczą problemów ważnych dla nas wszystkich Okręgowa Rada Lekarska decyduje o sfinansowaniu pomocy prawnej w ramach pełnomocnictwa prawnego np. przed sądem. Jeden z takich procesów – dotyczący niejasnych przepisów wynagradzania dyżurów rezydenckich – zakończył się wygraną dwóch Koleżanek rezydentek. Precedensowy wyrok może być teraz wsparciem dla wszystkich walczących o swoje prawa rezydentów. </w:t>
      </w:r>
    </w:p>
    <w:p w:rsidR="005B0C1C" w:rsidRPr="00461891" w:rsidRDefault="00BF13AF" w:rsidP="002E2D7E">
      <w:pPr>
        <w:pStyle w:val="Akapitzlist"/>
        <w:numPr>
          <w:ilvl w:val="0"/>
          <w:numId w:val="1"/>
        </w:numPr>
        <w:rPr>
          <w:rFonts w:cstheme="minorHAnsi"/>
        </w:rPr>
      </w:pPr>
      <w:r w:rsidRPr="00461891">
        <w:rPr>
          <w:rFonts w:cstheme="minorHAnsi"/>
        </w:rPr>
        <w:t>Włączyliśmy się do skoordynowanego działania ośmiu Okręgowych Izb Lekarskich, przy współpracy Stowarzyszenia Sędziów RP „Iustitia” oraz Stowarzyszenia Prokuratorów RP, zmierzającego do stworzenia przy niektórych Okręgowych Izbach Lekarskich zespołów do spraw opiniowania sądowo-lekarskiego. Dzięki pozyskaniu życzliwej pomocy Prezesów Sądów Apelacyjnego i Okręgowego w Gdańsku, Prokuratora Regionalnego w Gdańsku, Okręgowej Izby Radców Prawn</w:t>
      </w:r>
      <w:r w:rsidR="005B0C1C" w:rsidRPr="00461891">
        <w:rPr>
          <w:rFonts w:cstheme="minorHAnsi"/>
        </w:rPr>
        <w:t>ych, Pomorskiej Izby Adwokackiej, Uniwersytetu Gdańskiego przy wsparciu naszego Biura Prawnego udało się rozpocząć bardzo potrzebne szkolenia dla lekarzy w zakresie opiniowania sądowo-lekarskiego. Ocenia się, że po pierwsze biegłych lekarzy stale brakuje, a po drugie około połowa opinii biegłych sądowych jest obarczona wadami. Co to oznacza dla lekarzy w kontakcie z Prokuraturą czy z Sądem – nie muszę tłumaczyć. Dlatego cieszę się bardzo z doskonałego odbioru tej inicjatywy wśród lekarzy – z czasem pozwoli to na stworzenie ogólnopolskiej listy rekomendowanych przez Izby lekarzy – biegłych sądowych.</w:t>
      </w:r>
    </w:p>
    <w:p w:rsidR="005B0C1C" w:rsidRPr="00461891" w:rsidRDefault="005B0C1C" w:rsidP="002E2D7E">
      <w:pPr>
        <w:pStyle w:val="Akapitzlist"/>
        <w:numPr>
          <w:ilvl w:val="0"/>
          <w:numId w:val="1"/>
        </w:numPr>
        <w:rPr>
          <w:rFonts w:cstheme="minorHAnsi"/>
        </w:rPr>
      </w:pPr>
      <w:r w:rsidRPr="00461891">
        <w:rPr>
          <w:rFonts w:cstheme="minorHAnsi"/>
        </w:rPr>
        <w:t>Kontynuowaliśmy naszą współpracę w ramach Pomorskiego Partnerstwa na rzecz Opieki Koordynowanej – pionierskiego projektu systemowego, który zmierza do poprawy ambulatoryjnej opieki nad pacjentem w POZ i w Poradniach Specjalistycznych w kilkunastu najczęstszych grupach schorzeń. Liderem tego projektu, który rozpocznie się (mamy nadzieję) w formie pilotażu w 2017 roku jest nasz kolega Andrzej Zapaśnik.</w:t>
      </w:r>
    </w:p>
    <w:p w:rsidR="005B0C1C" w:rsidRPr="00461891" w:rsidRDefault="005B0C1C" w:rsidP="002E2D7E">
      <w:pPr>
        <w:pStyle w:val="Akapitzlist"/>
        <w:numPr>
          <w:ilvl w:val="0"/>
          <w:numId w:val="1"/>
        </w:numPr>
        <w:rPr>
          <w:rFonts w:cstheme="minorHAnsi"/>
        </w:rPr>
      </w:pPr>
      <w:r w:rsidRPr="00461891">
        <w:rPr>
          <w:rFonts w:cstheme="minorHAnsi"/>
        </w:rPr>
        <w:t>Mimo, że wiele działań Ministerstwa Zdrowia można poddawać krytyc</w:t>
      </w:r>
      <w:r w:rsidR="00D303D7" w:rsidRPr="00461891">
        <w:rPr>
          <w:rFonts w:cstheme="minorHAnsi"/>
        </w:rPr>
        <w:t xml:space="preserve">e, to jednak należy wspomnieć również o pozytywach. W 2016 roku otrzymaliśmy </w:t>
      </w:r>
      <w:r w:rsidRPr="00461891">
        <w:rPr>
          <w:rFonts w:cstheme="minorHAnsi"/>
        </w:rPr>
        <w:t xml:space="preserve">niemal 100% refundacji kosztów </w:t>
      </w:r>
      <w:r w:rsidR="00D303D7" w:rsidRPr="00461891">
        <w:rPr>
          <w:rFonts w:cstheme="minorHAnsi"/>
        </w:rPr>
        <w:t xml:space="preserve">zadań powierzonych przez administrację publiczną </w:t>
      </w:r>
      <w:r w:rsidRPr="00461891">
        <w:rPr>
          <w:rFonts w:cstheme="minorHAnsi"/>
        </w:rPr>
        <w:t>ponoszonych przez Okręgowe Izby Lekarskie</w:t>
      </w:r>
      <w:r w:rsidR="00D303D7" w:rsidRPr="00461891">
        <w:rPr>
          <w:rFonts w:cstheme="minorHAnsi"/>
        </w:rPr>
        <w:t xml:space="preserve">. Jako ważny pozytyw należy też odnotować przywrócenie stażu podyplomowego. </w:t>
      </w:r>
    </w:p>
    <w:p w:rsidR="0078666C" w:rsidRPr="00461891" w:rsidRDefault="00D303D7" w:rsidP="0078666C">
      <w:pPr>
        <w:pStyle w:val="Akapitzlist"/>
        <w:numPr>
          <w:ilvl w:val="0"/>
          <w:numId w:val="1"/>
        </w:numPr>
        <w:rPr>
          <w:rFonts w:cstheme="minorHAnsi"/>
        </w:rPr>
      </w:pPr>
      <w:r w:rsidRPr="00461891">
        <w:rPr>
          <w:rFonts w:cstheme="minorHAnsi"/>
        </w:rPr>
        <w:t>Przy współpracy z Pracownią Badań Społecznych w Sopocie przeprowadziliśmy dwa niezwykle ciekawe badania. Pierwsze miało ocenić ścieżkę edukacyjną młodych lekarzy po uzyskaniu dyplomu (staż i szkolenie specjalizacyjne). Dysponując konkretnymi faktami i liczbami mamy obecnie argumenty w żmudnej walce o poprawę i racjonalizację szkolenia podyplomowego. Drugie badanie dotyczyło kontraktów lekarskich i było pomyślane jako diagnoza wstępna przed planowaną integracją lekarzy kontraktowych pod skrzydłami Izby. Poprawa bezpieczeństwa i warunków kontraktów lekarskich możliwa jest tylko, jeżeli będziemy występowali razem, a nie każdy z osobna. Oba wyżej wymienione ba</w:t>
      </w:r>
      <w:r w:rsidR="0078666C" w:rsidRPr="00461891">
        <w:rPr>
          <w:rFonts w:cstheme="minorHAnsi"/>
        </w:rPr>
        <w:t>dania prowadził ze strony Izby K</w:t>
      </w:r>
      <w:r w:rsidRPr="00461891">
        <w:rPr>
          <w:rFonts w:cstheme="minorHAnsi"/>
        </w:rPr>
        <w:t>olega Arkadiusz Szycman</w:t>
      </w:r>
      <w:r w:rsidR="0078666C" w:rsidRPr="00461891">
        <w:rPr>
          <w:rFonts w:cstheme="minorHAnsi"/>
        </w:rPr>
        <w:t xml:space="preserve">. Pod kierownictwem Koleżanki Anny Śpiałek jest obecnie przygotowywane kolejne badanie – chcemy się dowiedzieć jaka jest skala i rodzaj agresywnych i roszczeniowych postaw pacjentów i ich rodzin. Chcemy wyniki tego badania nagłośnić w mediach oraz użyć do zaplanowania bardziej efektywnej pomocy </w:t>
      </w:r>
      <w:r w:rsidR="0078666C" w:rsidRPr="00461891">
        <w:rPr>
          <w:rFonts w:cstheme="minorHAnsi"/>
        </w:rPr>
        <w:lastRenderedPageBreak/>
        <w:t xml:space="preserve">dotkniętym agresją Koleżankom i Kolegom. Wszystkie wyniki publikujemy na naszej stronie internetowej. </w:t>
      </w:r>
    </w:p>
    <w:p w:rsidR="00F45065" w:rsidRPr="00461891" w:rsidRDefault="0078666C" w:rsidP="00F45065">
      <w:pPr>
        <w:ind w:left="360" w:firstLine="348"/>
        <w:rPr>
          <w:rFonts w:cstheme="minorHAnsi"/>
        </w:rPr>
      </w:pPr>
      <w:r w:rsidRPr="00461891">
        <w:rPr>
          <w:rFonts w:cstheme="minorHAnsi"/>
        </w:rPr>
        <w:t xml:space="preserve">Chcę wspomnieć również o </w:t>
      </w:r>
      <w:r w:rsidR="007A7DC0" w:rsidRPr="00461891">
        <w:rPr>
          <w:rFonts w:cstheme="minorHAnsi"/>
        </w:rPr>
        <w:t>klęskach</w:t>
      </w:r>
      <w:r w:rsidRPr="00461891">
        <w:rPr>
          <w:rFonts w:cstheme="minorHAnsi"/>
        </w:rPr>
        <w:t xml:space="preserve">. Najistotniejszą dla mnie porażką jest fakt, że nadal zbyt wiele Koleżanek i Kolegów nie identyfikuje się ze swoim samorządem, mówi o nim źle, często nawet nie wiedząc jak wiele swoich problemów mogliby rozwiązać dzięki wsparciu lub pod szyldem swojej Izby. </w:t>
      </w:r>
      <w:r w:rsidRPr="00946F03">
        <w:rPr>
          <w:rFonts w:cstheme="minorHAnsi"/>
          <w:lang w:val="en-US"/>
        </w:rPr>
        <w:t xml:space="preserve">Nie pamiętamy o </w:t>
      </w:r>
      <w:r w:rsidR="00F45065" w:rsidRPr="00946F03">
        <w:rPr>
          <w:rFonts w:cstheme="minorHAnsi"/>
          <w:lang w:val="en-US"/>
        </w:rPr>
        <w:t xml:space="preserve">prawdzie wynikającej ze słów Benjamina Franklina „We must all hang together, or most assuredly we shall all hang separately”. </w:t>
      </w:r>
      <w:r w:rsidR="00F45065" w:rsidRPr="00461891">
        <w:rPr>
          <w:rFonts w:cstheme="minorHAnsi"/>
        </w:rPr>
        <w:t xml:space="preserve">Najlepszym antidotum na </w:t>
      </w:r>
      <w:r w:rsidR="007A7DC0" w:rsidRPr="00461891">
        <w:rPr>
          <w:rFonts w:cstheme="minorHAnsi"/>
        </w:rPr>
        <w:t>niezadowolenie z pracy swojego samorządu</w:t>
      </w:r>
      <w:r w:rsidR="00F45065" w:rsidRPr="00461891">
        <w:rPr>
          <w:rFonts w:cstheme="minorHAnsi"/>
        </w:rPr>
        <w:t xml:space="preserve"> jest branie swoich spraw w swoje ręce. Nie wyobrażam sobie aby Koleżanka i Kolega, którzy mają pomysł i czas na jakiekolwiek pożyteczne działanie nie uzyskali maksymalnego możliwego wsparcia. Zapraszam. Zdaję sobie sprawę, że jedną z przyczyn tej sytuacji jest nadal zbyt słaba komunikacja Izby jako instytucji reprezentującej lekarzy z lekarzami – członkami Izby. Dlatego proszę o korzystanie z  naszych mediów – strony internetowej oraz Pomorskiego Magazynu Lekarskiego w sposób interaktywny. Proszę o komentarze, sugestie, wsparcie lub krytykę, cokolwiek byle nie obojętność. </w:t>
      </w:r>
    </w:p>
    <w:p w:rsidR="00F81FE9" w:rsidRPr="00461891" w:rsidRDefault="00F81FE9" w:rsidP="00614913">
      <w:pPr>
        <w:ind w:left="360" w:firstLine="348"/>
        <w:rPr>
          <w:rFonts w:cstheme="minorHAnsi"/>
        </w:rPr>
      </w:pPr>
      <w:r w:rsidRPr="00461891">
        <w:rPr>
          <w:rFonts w:cstheme="minorHAnsi"/>
        </w:rPr>
        <w:t>Aktywność naszego samorządu w wielu dziedzinach nie byłaby możliwa, gdyby nie zaangażowanie wielu naszych Koleżanek i Kolegów poświęcających bezinteresownie swój czas dla dobra wspólnego</w:t>
      </w:r>
      <w:r w:rsidR="00614913" w:rsidRPr="00461891">
        <w:rPr>
          <w:rFonts w:cstheme="minorHAnsi"/>
        </w:rPr>
        <w:t>, pracujących w Komisjach i Zespołach powołanych do różnych zadań w naszej Izbie.</w:t>
      </w:r>
    </w:p>
    <w:p w:rsidR="00F45065" w:rsidRPr="00461891" w:rsidRDefault="00614913" w:rsidP="00614913">
      <w:pPr>
        <w:ind w:left="360" w:firstLine="348"/>
        <w:rPr>
          <w:rFonts w:cstheme="minorHAnsi"/>
        </w:rPr>
      </w:pPr>
      <w:r w:rsidRPr="00461891">
        <w:rPr>
          <w:rFonts w:cstheme="minorHAnsi"/>
        </w:rPr>
        <w:t>Dziękuję Koledze Krzysztofowi Wójcikiewiczowi, który poza pełnieniem funkcji Skarbnika kieruje p</w:t>
      </w:r>
      <w:r w:rsidR="00946F03">
        <w:rPr>
          <w:rFonts w:cstheme="minorHAnsi"/>
        </w:rPr>
        <w:t>racami Komisji do spraw Rejestracji</w:t>
      </w:r>
      <w:r w:rsidRPr="00461891">
        <w:rPr>
          <w:rFonts w:cstheme="minorHAnsi"/>
        </w:rPr>
        <w:t xml:space="preserve"> Lekarzy. Prowadzenie tego rejestru jest ustawowym zadaniem samorządu, które </w:t>
      </w:r>
      <w:r w:rsidR="00D943B8" w:rsidRPr="00461891">
        <w:rPr>
          <w:rFonts w:cstheme="minorHAnsi"/>
        </w:rPr>
        <w:t>musimy</w:t>
      </w:r>
      <w:r w:rsidRPr="00461891">
        <w:rPr>
          <w:rFonts w:cstheme="minorHAnsi"/>
        </w:rPr>
        <w:t xml:space="preserve"> wykonywać szczególnie sumiennie. Rejestr powinien zgodnie z prawem być aktualizowany przez każdego z nas przy zmianie np. miejsca zamieszkania, pracy, praktyki, uzyskaniu nowych kompetencji. </w:t>
      </w:r>
      <w:r w:rsidR="00F45065" w:rsidRPr="00461891">
        <w:rPr>
          <w:rFonts w:cstheme="minorHAnsi"/>
        </w:rPr>
        <w:t>Przypominanie Koleżankom i Kolegom o tym obowiązku jest niekiedy naprawdę niewdzięcznym zadaniem.</w:t>
      </w:r>
    </w:p>
    <w:p w:rsidR="00D943B8" w:rsidRPr="00461891" w:rsidRDefault="00D943B8" w:rsidP="00614913">
      <w:pPr>
        <w:ind w:left="360" w:firstLine="348"/>
        <w:rPr>
          <w:rFonts w:cstheme="minorHAnsi"/>
        </w:rPr>
      </w:pPr>
      <w:r w:rsidRPr="00461891">
        <w:rPr>
          <w:rFonts w:cstheme="minorHAnsi"/>
        </w:rPr>
        <w:t>Komisja Etyki Lekarskiej pod przewodnictwem Kolegi Józefa Dobreckiego zajmowała się na bieżąco pytaniami o kwestie etyczne w zawodzie lekarza napływającymi z różnych powodów do Izby, współorganizowała Gdańskie Spotkania z Etyką Lekarską</w:t>
      </w:r>
      <w:r w:rsidR="001124CC" w:rsidRPr="00461891">
        <w:rPr>
          <w:rFonts w:cstheme="minorHAnsi"/>
        </w:rPr>
        <w:t>.</w:t>
      </w:r>
      <w:r w:rsidRPr="00461891">
        <w:rPr>
          <w:rFonts w:cstheme="minorHAnsi"/>
        </w:rPr>
        <w:t xml:space="preserve"> Kolega Tomasz Gorczyński</w:t>
      </w:r>
      <w:r w:rsidR="001124CC" w:rsidRPr="00461891">
        <w:rPr>
          <w:rFonts w:cstheme="minorHAnsi"/>
        </w:rPr>
        <w:t xml:space="preserve"> – wiceprzewodniczący tej Komisji – został wybrany do zespołu ekspertów do spraw nowelizacji zapisów Kodeksu Etyki Lekarskiej przy Naczelnej Radzie Lekarskiej</w:t>
      </w:r>
      <w:r w:rsidRPr="00461891">
        <w:rPr>
          <w:rFonts w:cstheme="minorHAnsi"/>
        </w:rPr>
        <w:t>.</w:t>
      </w:r>
    </w:p>
    <w:p w:rsidR="00FA6BF1" w:rsidRPr="00461891" w:rsidRDefault="00D943B8" w:rsidP="00614913">
      <w:pPr>
        <w:ind w:left="360" w:firstLine="348"/>
        <w:rPr>
          <w:rFonts w:cstheme="minorHAnsi"/>
        </w:rPr>
      </w:pPr>
      <w:r w:rsidRPr="00461891">
        <w:rPr>
          <w:rFonts w:cstheme="minorHAnsi"/>
        </w:rPr>
        <w:t xml:space="preserve">Komisja Praktyk Lekarskich </w:t>
      </w:r>
      <w:r w:rsidR="00810BD5" w:rsidRPr="00461891">
        <w:rPr>
          <w:rFonts w:cstheme="minorHAnsi"/>
        </w:rPr>
        <w:t xml:space="preserve">kierowana przez Kolegę Wojciecha Ratajczaka </w:t>
      </w:r>
      <w:r w:rsidRPr="00461891">
        <w:rPr>
          <w:rFonts w:cstheme="minorHAnsi"/>
        </w:rPr>
        <w:t xml:space="preserve">prowadziła Rejestr Praktyk Lekarskich, który jest częścią opisanego w Ustawie o działalności leczniczej Rejestru Podmiotów Wykonujących Działalność Leczniczą (RPWDL), jak również sprawowała bieżący nadzór nad działalnością praktyk </w:t>
      </w:r>
      <w:r w:rsidR="003A4D66" w:rsidRPr="00461891">
        <w:rPr>
          <w:rFonts w:cstheme="minorHAnsi"/>
        </w:rPr>
        <w:t>(</w:t>
      </w:r>
      <w:r w:rsidRPr="00461891">
        <w:rPr>
          <w:rFonts w:cstheme="minorHAnsi"/>
        </w:rPr>
        <w:t xml:space="preserve">rzadko interweniując </w:t>
      </w:r>
      <w:r w:rsidR="003A4D66" w:rsidRPr="00461891">
        <w:rPr>
          <w:rFonts w:cstheme="minorHAnsi"/>
        </w:rPr>
        <w:t xml:space="preserve">- </w:t>
      </w:r>
      <w:r w:rsidRPr="00461891">
        <w:rPr>
          <w:rFonts w:cstheme="minorHAnsi"/>
        </w:rPr>
        <w:t>w szczególnie drastycznych przypadkach nieprawidłowości</w:t>
      </w:r>
      <w:r w:rsidR="003A4D66" w:rsidRPr="00461891">
        <w:rPr>
          <w:rFonts w:cstheme="minorHAnsi"/>
        </w:rPr>
        <w:t>)</w:t>
      </w:r>
      <w:r w:rsidR="00810BD5" w:rsidRPr="00461891">
        <w:rPr>
          <w:rFonts w:cstheme="minorHAnsi"/>
        </w:rPr>
        <w:t xml:space="preserve">. Informowała też za pośrednictwem naszych mediów o zmianach przepisów i obowiązkach prowadzących praktyki lekarzy. Podejmowała też próby ustalenia zasad racjonalnej współpracy z organami uprawnionymi do kontroli (np. z Sanepid-em). Organizowała </w:t>
      </w:r>
      <w:r w:rsidR="00DA48E0" w:rsidRPr="00461891">
        <w:rPr>
          <w:rFonts w:cstheme="minorHAnsi"/>
        </w:rPr>
        <w:t xml:space="preserve">też </w:t>
      </w:r>
      <w:r w:rsidR="00810BD5" w:rsidRPr="00461891">
        <w:rPr>
          <w:rFonts w:cstheme="minorHAnsi"/>
        </w:rPr>
        <w:t>pomoc prawną w przypadk</w:t>
      </w:r>
      <w:r w:rsidR="00DA48E0" w:rsidRPr="00461891">
        <w:rPr>
          <w:rFonts w:cstheme="minorHAnsi"/>
        </w:rPr>
        <w:t>ach</w:t>
      </w:r>
      <w:r w:rsidR="00810BD5" w:rsidRPr="00461891">
        <w:rPr>
          <w:rFonts w:cstheme="minorHAnsi"/>
        </w:rPr>
        <w:t xml:space="preserve"> problemów lekarzy prowadzących praktyki. </w:t>
      </w:r>
      <w:r w:rsidR="00DA48E0" w:rsidRPr="00461891">
        <w:rPr>
          <w:rFonts w:cstheme="minorHAnsi"/>
        </w:rPr>
        <w:t>Dobrą pracę Komisji oprócz Przewodniczącego zawdzięczamy Koleżankom: Marzenie Mazur, Elż</w:t>
      </w:r>
      <w:r w:rsidR="00946F03">
        <w:rPr>
          <w:rFonts w:cstheme="minorHAnsi"/>
        </w:rPr>
        <w:t>biecie Witkowskiej, Annie Międzo</w:t>
      </w:r>
      <w:r w:rsidR="00DA48E0" w:rsidRPr="00461891">
        <w:rPr>
          <w:rFonts w:cstheme="minorHAnsi"/>
        </w:rPr>
        <w:t xml:space="preserve">brodzkiej, Iwonie Strzałkowskiej, Katarzynie Zakrzewskiej-Michna, Ewie Siewierskiej-Chomeniuk, Urszuli Odya oraz Kolegom: Wojciechowi Grabe, Dariuszowi Kutelli, Piotrowi Sibora i Andrzejowi Demps. </w:t>
      </w:r>
    </w:p>
    <w:p w:rsidR="00FA6BF1" w:rsidRPr="00461891" w:rsidRDefault="00DA48E0" w:rsidP="00614913">
      <w:pPr>
        <w:ind w:left="360" w:firstLine="348"/>
        <w:rPr>
          <w:rFonts w:cstheme="minorHAnsi"/>
        </w:rPr>
      </w:pPr>
      <w:r w:rsidRPr="00461891">
        <w:rPr>
          <w:rFonts w:cstheme="minorHAnsi"/>
        </w:rPr>
        <w:t xml:space="preserve">Komisja Konkursów pod przewodnictwem Kolegi Jerzego Kossaka organizowała konkursy na stanowiska kierownicze i ordynatorskie, typowała przedstawicieli naszego samorządu do komisji konkursowych oraz sprawowała kontrolę nad zgodnością procedur konkursowych z </w:t>
      </w:r>
      <w:r w:rsidR="001124CC" w:rsidRPr="00461891">
        <w:rPr>
          <w:rFonts w:cstheme="minorHAnsi"/>
        </w:rPr>
        <w:lastRenderedPageBreak/>
        <w:t>o</w:t>
      </w:r>
      <w:r w:rsidRPr="00461891">
        <w:rPr>
          <w:rFonts w:cstheme="minorHAnsi"/>
        </w:rPr>
        <w:t xml:space="preserve">bowiązującym prawem. Szczególnie aktywni w pracy Komisji były Koleżanki: Danuta Podjacka i Hanna Świątek oraz Koledzy: Mirosław Dudziak i Janusz Orzelski. </w:t>
      </w:r>
    </w:p>
    <w:p w:rsidR="00DE6FA3" w:rsidRPr="00461891" w:rsidRDefault="00DE6FA3" w:rsidP="00614913">
      <w:pPr>
        <w:ind w:left="360" w:firstLine="348"/>
        <w:rPr>
          <w:rFonts w:cstheme="minorHAnsi"/>
        </w:rPr>
      </w:pPr>
      <w:r w:rsidRPr="00461891">
        <w:rPr>
          <w:rFonts w:cstheme="minorHAnsi"/>
        </w:rPr>
        <w:t xml:space="preserve">Komisja Socjalna kierowana przez Koleżankę Magdalenę Gorczyńską z dużym rozsądkiem i empatią rozdziela pieniądze przeznaczone na pomoc socjalną w trudnych sytuacjach życiowych członków naszego samorządu. </w:t>
      </w:r>
      <w:r w:rsidR="00073435" w:rsidRPr="00461891">
        <w:rPr>
          <w:rFonts w:cstheme="minorHAnsi"/>
        </w:rPr>
        <w:t xml:space="preserve">W tej niełatwej pracy Przewodnicząca Komisji znajdowała szczególne wsparcie w osobie Koleżanki Gabrieli Chocholskiej-Trzeciak. </w:t>
      </w:r>
    </w:p>
    <w:p w:rsidR="00D943B8" w:rsidRPr="00461891" w:rsidRDefault="00073435" w:rsidP="00614913">
      <w:pPr>
        <w:ind w:left="360" w:firstLine="348"/>
        <w:rPr>
          <w:rFonts w:cstheme="minorHAnsi"/>
        </w:rPr>
      </w:pPr>
      <w:r w:rsidRPr="00461891">
        <w:rPr>
          <w:rFonts w:cstheme="minorHAnsi"/>
        </w:rPr>
        <w:t xml:space="preserve">Komisja Stomatologiczna </w:t>
      </w:r>
      <w:r w:rsidR="001124CC" w:rsidRPr="00461891">
        <w:rPr>
          <w:rFonts w:cstheme="minorHAnsi"/>
        </w:rPr>
        <w:t>pod przewodnictwem Koleżanki</w:t>
      </w:r>
      <w:r w:rsidRPr="00461891">
        <w:rPr>
          <w:rFonts w:cstheme="minorHAnsi"/>
        </w:rPr>
        <w:t xml:space="preserve"> Ann</w:t>
      </w:r>
      <w:r w:rsidR="001124CC" w:rsidRPr="00461891">
        <w:rPr>
          <w:rFonts w:cstheme="minorHAnsi"/>
        </w:rPr>
        <w:t>y</w:t>
      </w:r>
      <w:r w:rsidRPr="00461891">
        <w:rPr>
          <w:rFonts w:cstheme="minorHAnsi"/>
        </w:rPr>
        <w:t xml:space="preserve"> Śpiałek </w:t>
      </w:r>
      <w:r w:rsidR="001124CC" w:rsidRPr="00461891">
        <w:rPr>
          <w:rFonts w:cstheme="minorHAnsi"/>
        </w:rPr>
        <w:t>zajmowała się</w:t>
      </w:r>
      <w:r w:rsidRPr="00461891">
        <w:rPr>
          <w:rFonts w:cstheme="minorHAnsi"/>
        </w:rPr>
        <w:t xml:space="preserve"> organizacją i integracją środowiska lekarzy dentystó</w:t>
      </w:r>
      <w:r w:rsidR="001124CC" w:rsidRPr="00461891">
        <w:rPr>
          <w:rFonts w:cstheme="minorHAnsi"/>
        </w:rPr>
        <w:t>w, w wielu przypadkach współpracując z</w:t>
      </w:r>
      <w:r w:rsidRPr="00461891">
        <w:rPr>
          <w:rFonts w:cstheme="minorHAnsi"/>
        </w:rPr>
        <w:t xml:space="preserve"> Komisj</w:t>
      </w:r>
      <w:r w:rsidR="001124CC" w:rsidRPr="00461891">
        <w:rPr>
          <w:rFonts w:cstheme="minorHAnsi"/>
        </w:rPr>
        <w:t>ą</w:t>
      </w:r>
      <w:r w:rsidRPr="00461891">
        <w:rPr>
          <w:rFonts w:cstheme="minorHAnsi"/>
        </w:rPr>
        <w:t xml:space="preserve"> Praktyk w odniesieniu do lekarzy dentystów, prowa</w:t>
      </w:r>
      <w:r w:rsidR="00757698" w:rsidRPr="00461891">
        <w:rPr>
          <w:rFonts w:cstheme="minorHAnsi"/>
        </w:rPr>
        <w:t>dzi</w:t>
      </w:r>
      <w:r w:rsidR="001124CC" w:rsidRPr="00461891">
        <w:rPr>
          <w:rFonts w:cstheme="minorHAnsi"/>
        </w:rPr>
        <w:t>ła</w:t>
      </w:r>
      <w:r w:rsidR="00757698" w:rsidRPr="00461891">
        <w:rPr>
          <w:rFonts w:cstheme="minorHAnsi"/>
        </w:rPr>
        <w:t xml:space="preserve"> działalność legislacyjną, bardzo aktywnie włącza</w:t>
      </w:r>
      <w:r w:rsidR="001124CC" w:rsidRPr="00461891">
        <w:rPr>
          <w:rFonts w:cstheme="minorHAnsi"/>
        </w:rPr>
        <w:t>ła</w:t>
      </w:r>
      <w:r w:rsidR="00757698" w:rsidRPr="00461891">
        <w:rPr>
          <w:rFonts w:cstheme="minorHAnsi"/>
        </w:rPr>
        <w:t xml:space="preserve"> się w działania Komisji Stomatologicznej Nacz</w:t>
      </w:r>
      <w:r w:rsidR="001124CC" w:rsidRPr="00461891">
        <w:rPr>
          <w:rFonts w:cstheme="minorHAnsi"/>
        </w:rPr>
        <w:t>elnej Rady Lekarskiej, organizowała</w:t>
      </w:r>
      <w:r w:rsidR="00757698" w:rsidRPr="00461891">
        <w:rPr>
          <w:rFonts w:cstheme="minorHAnsi"/>
        </w:rPr>
        <w:t xml:space="preserve"> szkolenia, kursy i konferencje dla lekarzy dentystów we współpracy z Komisją Kształcenia Medycznego. </w:t>
      </w:r>
      <w:r w:rsidR="00810BD5" w:rsidRPr="00461891">
        <w:rPr>
          <w:rFonts w:cstheme="minorHAnsi"/>
        </w:rPr>
        <w:t>Szczególnie aktywnie działały w Komisji Koleżanki: Elżbieta Witkowska, Janina Śramkiewi</w:t>
      </w:r>
      <w:r w:rsidR="00946F03">
        <w:rPr>
          <w:rFonts w:cstheme="minorHAnsi"/>
        </w:rPr>
        <w:t>cz, Aleksandra Janik, Anna Międo</w:t>
      </w:r>
      <w:r w:rsidR="00810BD5" w:rsidRPr="00461891">
        <w:rPr>
          <w:rFonts w:cstheme="minorHAnsi"/>
        </w:rPr>
        <w:t xml:space="preserve">brodzka, Katarzyna Schultz, Iwona Strzałkowska, Waleria Szczuko, Katarzyna Zakrzewska-Michna oraz Koledzy Dariusz Kutella, Wojciech Grabe i Andrzej Demps. </w:t>
      </w:r>
    </w:p>
    <w:p w:rsidR="00757698" w:rsidRPr="00461891" w:rsidRDefault="00757698" w:rsidP="00614913">
      <w:pPr>
        <w:ind w:left="360" w:firstLine="348"/>
        <w:rPr>
          <w:rFonts w:cstheme="minorHAnsi"/>
        </w:rPr>
      </w:pPr>
      <w:r w:rsidRPr="00461891">
        <w:rPr>
          <w:rFonts w:cstheme="minorHAnsi"/>
        </w:rPr>
        <w:t>Komisja Kształcenia Medycznego pod przewodnictwem Koleżanki Barba</w:t>
      </w:r>
      <w:r w:rsidR="001124CC" w:rsidRPr="00461891">
        <w:rPr>
          <w:rFonts w:cstheme="minorHAnsi"/>
        </w:rPr>
        <w:t>ry Sarankiewicz-Konopki koordyno</w:t>
      </w:r>
      <w:r w:rsidR="00946F03">
        <w:rPr>
          <w:rFonts w:cstheme="minorHAnsi"/>
        </w:rPr>
        <w:t>w</w:t>
      </w:r>
      <w:r w:rsidR="001124CC" w:rsidRPr="00461891">
        <w:rPr>
          <w:rFonts w:cstheme="minorHAnsi"/>
        </w:rPr>
        <w:t>ała</w:t>
      </w:r>
      <w:r w:rsidRPr="00461891">
        <w:rPr>
          <w:rFonts w:cstheme="minorHAnsi"/>
        </w:rPr>
        <w:t xml:space="preserve"> całość spraw związanych z kształceniem podyplomowym: prowadzi</w:t>
      </w:r>
      <w:r w:rsidR="001124CC" w:rsidRPr="00461891">
        <w:rPr>
          <w:rFonts w:cstheme="minorHAnsi"/>
        </w:rPr>
        <w:t>ła rejestr i nadawała akredytację</w:t>
      </w:r>
      <w:r w:rsidRPr="00461891">
        <w:rPr>
          <w:rFonts w:cstheme="minorHAnsi"/>
        </w:rPr>
        <w:t xml:space="preserve"> podmiot</w:t>
      </w:r>
      <w:r w:rsidR="001124CC" w:rsidRPr="00461891">
        <w:rPr>
          <w:rFonts w:cstheme="minorHAnsi"/>
        </w:rPr>
        <w:t>om uprawnionym</w:t>
      </w:r>
      <w:r w:rsidRPr="00461891">
        <w:rPr>
          <w:rFonts w:cstheme="minorHAnsi"/>
        </w:rPr>
        <w:t xml:space="preserve"> do kształcenia podyplomowego lekarzy i lekarzy-dentystów, </w:t>
      </w:r>
      <w:r w:rsidR="001124CC" w:rsidRPr="00461891">
        <w:rPr>
          <w:rFonts w:cstheme="minorHAnsi"/>
        </w:rPr>
        <w:t xml:space="preserve">zorganizowała </w:t>
      </w:r>
      <w:r w:rsidRPr="00461891">
        <w:rPr>
          <w:rFonts w:cstheme="minorHAnsi"/>
        </w:rPr>
        <w:t>liczne kursy, warsztaty i szkolenia, koordyn</w:t>
      </w:r>
      <w:r w:rsidR="001124CC" w:rsidRPr="00461891">
        <w:rPr>
          <w:rFonts w:cstheme="minorHAnsi"/>
        </w:rPr>
        <w:t>owała</w:t>
      </w:r>
      <w:r w:rsidRPr="00461891">
        <w:rPr>
          <w:rFonts w:cstheme="minorHAnsi"/>
        </w:rPr>
        <w:t xml:space="preserve"> i nadzor</w:t>
      </w:r>
      <w:r w:rsidR="001124CC" w:rsidRPr="00461891">
        <w:rPr>
          <w:rFonts w:cstheme="minorHAnsi"/>
        </w:rPr>
        <w:t>owała</w:t>
      </w:r>
      <w:r w:rsidRPr="00461891">
        <w:rPr>
          <w:rFonts w:cstheme="minorHAnsi"/>
        </w:rPr>
        <w:t xml:space="preserve"> przebieg stażu podyplomowego organizując też przepisane prawem szkolenia w czasie stażu, rozlicza</w:t>
      </w:r>
      <w:r w:rsidR="001124CC" w:rsidRPr="00461891">
        <w:rPr>
          <w:rFonts w:cstheme="minorHAnsi"/>
        </w:rPr>
        <w:t>ła</w:t>
      </w:r>
      <w:r w:rsidRPr="00461891">
        <w:rPr>
          <w:rFonts w:cstheme="minorHAnsi"/>
        </w:rPr>
        <w:t xml:space="preserve"> punkty edukacyjne, kontrol</w:t>
      </w:r>
      <w:r w:rsidR="001124CC" w:rsidRPr="00461891">
        <w:rPr>
          <w:rFonts w:cstheme="minorHAnsi"/>
        </w:rPr>
        <w:t>owała</w:t>
      </w:r>
      <w:r w:rsidRPr="00461891">
        <w:rPr>
          <w:rFonts w:cstheme="minorHAnsi"/>
        </w:rPr>
        <w:t xml:space="preserve"> jakość szkoleń. </w:t>
      </w:r>
      <w:r w:rsidR="001124CC" w:rsidRPr="00461891">
        <w:rPr>
          <w:rFonts w:cstheme="minorHAnsi"/>
        </w:rPr>
        <w:t xml:space="preserve">W planach na najbliższy rok jest istotne wzmocnienie wsparcia kształcenia podyplomowego zarówno w formie finansowej jak i organizacyjnej. </w:t>
      </w:r>
      <w:r w:rsidRPr="00461891">
        <w:rPr>
          <w:rFonts w:cstheme="minorHAnsi"/>
        </w:rPr>
        <w:t xml:space="preserve">W Komisji szczególnie aktywnie pracują Koleżanki Janina Suchorzewska i Elżbieta Witkowska oraz Koledzy Dariusz Kutella i Arkadiusz Szycman. </w:t>
      </w:r>
      <w:r w:rsidR="00AD7C16" w:rsidRPr="00461891">
        <w:rPr>
          <w:rFonts w:cstheme="minorHAnsi"/>
        </w:rPr>
        <w:t xml:space="preserve">Pod przewodnictwem Kolegi Marcina Nowińskiego rozpoczął pracę zespół, którego zadaniem jest rozeznanie potrzeb i zorganizowanie w Gdańsku kursów, które lekarze muszą skończyć w ramach różnych specjalizacji. </w:t>
      </w:r>
    </w:p>
    <w:p w:rsidR="00757698" w:rsidRPr="00461891" w:rsidRDefault="00757698" w:rsidP="00614913">
      <w:pPr>
        <w:ind w:left="360" w:firstLine="348"/>
        <w:rPr>
          <w:rFonts w:cstheme="minorHAnsi"/>
        </w:rPr>
      </w:pPr>
      <w:r w:rsidRPr="00461891">
        <w:rPr>
          <w:rFonts w:cstheme="minorHAnsi"/>
        </w:rPr>
        <w:t>Komisja Lekarzy Seniorów prowadzona przez Koleżankę M</w:t>
      </w:r>
      <w:r w:rsidR="001124CC" w:rsidRPr="00461891">
        <w:rPr>
          <w:rFonts w:cstheme="minorHAnsi"/>
        </w:rPr>
        <w:t xml:space="preserve">arię Jagodę-Madalińską prowadziła </w:t>
      </w:r>
      <w:r w:rsidRPr="00461891">
        <w:rPr>
          <w:rFonts w:cstheme="minorHAnsi"/>
        </w:rPr>
        <w:t xml:space="preserve">w Izbie w Gdańsku i w Delegaturach systematyczne spotkania </w:t>
      </w:r>
      <w:r w:rsidR="00FD24A6" w:rsidRPr="00461891">
        <w:rPr>
          <w:rFonts w:cstheme="minorHAnsi"/>
        </w:rPr>
        <w:t xml:space="preserve">lekarzy Seniorów z naszej Izby oraz </w:t>
      </w:r>
      <w:r w:rsidR="001124CC" w:rsidRPr="00461891">
        <w:rPr>
          <w:rFonts w:cstheme="minorHAnsi"/>
        </w:rPr>
        <w:t xml:space="preserve">organizowała </w:t>
      </w:r>
      <w:r w:rsidR="00FD24A6" w:rsidRPr="00461891">
        <w:rPr>
          <w:rFonts w:cstheme="minorHAnsi"/>
        </w:rPr>
        <w:t>wycieczki</w:t>
      </w:r>
      <w:r w:rsidR="001124CC" w:rsidRPr="00461891">
        <w:rPr>
          <w:rFonts w:cstheme="minorHAnsi"/>
        </w:rPr>
        <w:t xml:space="preserve"> integracyjne</w:t>
      </w:r>
      <w:r w:rsidR="00FD24A6" w:rsidRPr="00461891">
        <w:rPr>
          <w:rFonts w:cstheme="minorHAnsi"/>
        </w:rPr>
        <w:t>. Przewodnicząca Komisji kilkakrotnie występowała też poprzez Okręgową i Naczelną Radę Lekarską z inicjatywami działań na rzecz zmian w prawie, które ułatwiłyby życie lekarzom seniorom. Uczestniczyła też w spotkaniach Komisji Lekarzy Seniorów Naczelnej Izby Lekarskiej. Poza Przewodniczącą w pracy Komisji szczególnie aktywne były Koleżanki: Ire</w:t>
      </w:r>
      <w:r w:rsidR="00D04893" w:rsidRPr="00461891">
        <w:rPr>
          <w:rFonts w:cstheme="minorHAnsi"/>
        </w:rPr>
        <w:t>na Cammra-Pyznar, Izabela Tymińs</w:t>
      </w:r>
      <w:r w:rsidR="00FD24A6" w:rsidRPr="00461891">
        <w:rPr>
          <w:rFonts w:cstheme="minorHAnsi"/>
        </w:rPr>
        <w:t xml:space="preserve">ka, Anna Glazer oraz Alicja Wojciechowska. </w:t>
      </w:r>
    </w:p>
    <w:p w:rsidR="00FD24A6" w:rsidRPr="00461891" w:rsidRDefault="00FD24A6" w:rsidP="00614913">
      <w:pPr>
        <w:ind w:left="360" w:firstLine="348"/>
        <w:rPr>
          <w:rFonts w:cstheme="minorHAnsi"/>
        </w:rPr>
      </w:pPr>
      <w:r w:rsidRPr="00461891">
        <w:rPr>
          <w:rFonts w:cstheme="minorHAnsi"/>
        </w:rPr>
        <w:t>Komisja Kultury, Sportu i Rekreacji pod przewodnictwem Kolegi Marcina Szczęśniaka (który do Izby dojeżdża z aż Lęborka) organizuje wiele</w:t>
      </w:r>
      <w:r w:rsidR="001124CC" w:rsidRPr="00461891">
        <w:rPr>
          <w:rFonts w:cstheme="minorHAnsi"/>
        </w:rPr>
        <w:t xml:space="preserve"> </w:t>
      </w:r>
      <w:r w:rsidRPr="00461891">
        <w:rPr>
          <w:rFonts w:cstheme="minorHAnsi"/>
        </w:rPr>
        <w:t xml:space="preserve"> imprez sportowych dla lekarzy, z których kilka na stałe wpisało się do ogólnopolskiego kalendarza. </w:t>
      </w:r>
      <w:r w:rsidR="001124CC" w:rsidRPr="00461891">
        <w:rPr>
          <w:rFonts w:cstheme="minorHAnsi"/>
        </w:rPr>
        <w:t xml:space="preserve">Co roku organizowane są </w:t>
      </w:r>
      <w:r w:rsidRPr="00461891">
        <w:rPr>
          <w:rFonts w:cstheme="minorHAnsi"/>
        </w:rPr>
        <w:t xml:space="preserve"> ogólnopolski</w:t>
      </w:r>
      <w:r w:rsidR="001124CC" w:rsidRPr="00461891">
        <w:rPr>
          <w:rFonts w:cstheme="minorHAnsi"/>
        </w:rPr>
        <w:t>e</w:t>
      </w:r>
      <w:r w:rsidRPr="00461891">
        <w:rPr>
          <w:rFonts w:cstheme="minorHAnsi"/>
        </w:rPr>
        <w:t xml:space="preserve"> regat</w:t>
      </w:r>
      <w:r w:rsidR="001124CC" w:rsidRPr="00461891">
        <w:rPr>
          <w:rFonts w:cstheme="minorHAnsi"/>
        </w:rPr>
        <w:t>y</w:t>
      </w:r>
      <w:r w:rsidRPr="00461891">
        <w:rPr>
          <w:rFonts w:cstheme="minorHAnsi"/>
        </w:rPr>
        <w:t xml:space="preserve"> w klasie Puck</w:t>
      </w:r>
      <w:r w:rsidR="006F1C87" w:rsidRPr="00461891">
        <w:rPr>
          <w:rFonts w:cstheme="minorHAnsi"/>
        </w:rPr>
        <w:t>.</w:t>
      </w:r>
      <w:r w:rsidRPr="00461891">
        <w:rPr>
          <w:rFonts w:cstheme="minorHAnsi"/>
        </w:rPr>
        <w:t xml:space="preserve"> Kole</w:t>
      </w:r>
      <w:r w:rsidR="006F1C87" w:rsidRPr="00461891">
        <w:rPr>
          <w:rFonts w:cstheme="minorHAnsi"/>
        </w:rPr>
        <w:t xml:space="preserve">dzy </w:t>
      </w:r>
      <w:r w:rsidRPr="00461891">
        <w:rPr>
          <w:rFonts w:cstheme="minorHAnsi"/>
        </w:rPr>
        <w:t>Mateusz Koberda</w:t>
      </w:r>
      <w:r w:rsidR="006F1C87" w:rsidRPr="00461891">
        <w:rPr>
          <w:rFonts w:cstheme="minorHAnsi"/>
        </w:rPr>
        <w:t xml:space="preserve"> i Łukasz Skorupa </w:t>
      </w:r>
      <w:r w:rsidRPr="00461891">
        <w:rPr>
          <w:rFonts w:cstheme="minorHAnsi"/>
        </w:rPr>
        <w:t>organizuj</w:t>
      </w:r>
      <w:r w:rsidR="006F1C87" w:rsidRPr="00461891">
        <w:rPr>
          <w:rFonts w:cstheme="minorHAnsi"/>
        </w:rPr>
        <w:t>ą</w:t>
      </w:r>
      <w:r w:rsidRPr="00461891">
        <w:rPr>
          <w:rFonts w:cstheme="minorHAnsi"/>
        </w:rPr>
        <w:t xml:space="preserve"> co roku </w:t>
      </w:r>
      <w:r w:rsidR="006F1C87" w:rsidRPr="00461891">
        <w:rPr>
          <w:rFonts w:cstheme="minorHAnsi"/>
        </w:rPr>
        <w:t xml:space="preserve">turnieje </w:t>
      </w:r>
      <w:r w:rsidRPr="00461891">
        <w:rPr>
          <w:rFonts w:cstheme="minorHAnsi"/>
        </w:rPr>
        <w:t xml:space="preserve">siatkówki plażowej </w:t>
      </w:r>
      <w:r w:rsidR="006F1C87" w:rsidRPr="00461891">
        <w:rPr>
          <w:rFonts w:cstheme="minorHAnsi"/>
        </w:rPr>
        <w:t>o zasięgu ogólnopolskim, turnieje tenisowe oraz wiosenne i jesienne Gdańskie Biegi Lekarskie w Parku Re</w:t>
      </w:r>
      <w:r w:rsidR="00946F03">
        <w:rPr>
          <w:rFonts w:cstheme="minorHAnsi"/>
        </w:rPr>
        <w:t>a</w:t>
      </w:r>
      <w:r w:rsidR="006F1C87" w:rsidRPr="00461891">
        <w:rPr>
          <w:rFonts w:cstheme="minorHAnsi"/>
        </w:rPr>
        <w:t xml:space="preserve">gana. Nasi reprezentanci odnoszą wiele sukcesów w ogólnopolskich i międzynarodowych </w:t>
      </w:r>
      <w:r w:rsidR="00AD7C16" w:rsidRPr="00461891">
        <w:rPr>
          <w:rFonts w:cstheme="minorHAnsi"/>
        </w:rPr>
        <w:t>zawodach sportowych dla lekarzy</w:t>
      </w:r>
      <w:r w:rsidR="006F1C87" w:rsidRPr="00461891">
        <w:rPr>
          <w:rFonts w:cstheme="minorHAnsi"/>
        </w:rPr>
        <w:t xml:space="preserve">. </w:t>
      </w:r>
      <w:r w:rsidR="00AD7C16" w:rsidRPr="00461891">
        <w:rPr>
          <w:rFonts w:cstheme="minorHAnsi"/>
        </w:rPr>
        <w:t xml:space="preserve">W zespole Komisji i w Okręgowej Radzie Lekarskiej dyskutujemy nad nadaniem nowej formy działalności Klubu Lekarza oraz większemu zaangażowaniu w promocję wydarzeń kulturalnych dla członków naszej Izby. Rosnącym z roku na rok powodzeniem cieszą się karty MultiSport – uprawniające do korzystania z różnych form aktywności sportowej w ramach abonamentu. Dzięki energii i pasji Kolegi Marcina Nowińskiego n-ta próba zorganizowania chóru przy naszej Izbie skończyła się niespodziewanym sukcesem. </w:t>
      </w:r>
      <w:r w:rsidR="00AD7C16" w:rsidRPr="00461891">
        <w:rPr>
          <w:rFonts w:cstheme="minorHAnsi"/>
        </w:rPr>
        <w:lastRenderedPageBreak/>
        <w:t>Chór działa, śpiewa, ma świetnego dyrygenta i zaprasza chętnych do znalezienia muzycznej odskoczni od szarej codzienności (szczegóły na stronie internetowej)</w:t>
      </w:r>
    </w:p>
    <w:p w:rsidR="006F1C87" w:rsidRPr="00461891" w:rsidRDefault="006F1C87" w:rsidP="00614913">
      <w:pPr>
        <w:ind w:left="360" w:firstLine="348"/>
        <w:rPr>
          <w:rFonts w:cstheme="minorHAnsi"/>
        </w:rPr>
      </w:pPr>
      <w:r w:rsidRPr="00461891">
        <w:rPr>
          <w:rFonts w:cstheme="minorHAnsi"/>
        </w:rPr>
        <w:t xml:space="preserve">Komisja Młodych Lekarzy pod przewodnictwem Kolegi Łukasza Szmygla </w:t>
      </w:r>
      <w:r w:rsidR="00AD7C16" w:rsidRPr="00461891">
        <w:rPr>
          <w:rFonts w:cstheme="minorHAnsi"/>
        </w:rPr>
        <w:t xml:space="preserve">nadal </w:t>
      </w:r>
      <w:r w:rsidRPr="00461891">
        <w:rPr>
          <w:rFonts w:cstheme="minorHAnsi"/>
        </w:rPr>
        <w:t>wykazuje coraz większą i przekraczającą ramy naszej Izby aktywność. Szczególną zasługą sympatycznego zespołu młodych działaczy naszego samorządu</w:t>
      </w:r>
      <w:r w:rsidR="00A1152B" w:rsidRPr="00461891">
        <w:rPr>
          <w:rFonts w:cstheme="minorHAnsi"/>
        </w:rPr>
        <w:t xml:space="preserve"> jest przyciąganie do Izby kolejnych Koleżanek i Kolegów. </w:t>
      </w:r>
      <w:r w:rsidR="00D628B1" w:rsidRPr="00461891">
        <w:rPr>
          <w:rFonts w:cstheme="minorHAnsi"/>
        </w:rPr>
        <w:t xml:space="preserve">Poza wprowadzaniem Koleżanek i Kolegów w działalność w samorządzie </w:t>
      </w:r>
      <w:r w:rsidR="00A1152B" w:rsidRPr="00461891">
        <w:rPr>
          <w:rFonts w:cstheme="minorHAnsi"/>
        </w:rPr>
        <w:t xml:space="preserve">na bieżąco starają się monitorować i wpływać na zmiany prawa medycznego, występują czynnie i skutecznie w obronie lekarzy </w:t>
      </w:r>
      <w:r w:rsidR="00D628B1" w:rsidRPr="00461891">
        <w:rPr>
          <w:rFonts w:cstheme="minorHAnsi"/>
        </w:rPr>
        <w:t xml:space="preserve">stażystów i </w:t>
      </w:r>
      <w:r w:rsidR="00A1152B" w:rsidRPr="00461891">
        <w:rPr>
          <w:rFonts w:cstheme="minorHAnsi"/>
        </w:rPr>
        <w:t>rezydentów, prowadzą forum dyskusyjne młodych lekarzy, podjęli się organizacji współpracy międzynarodowej, aktywnie działają w Komisji Młodych Lekarzy Naczelnej Izby Lekarskiej</w:t>
      </w:r>
      <w:r w:rsidR="00D628B1" w:rsidRPr="00461891">
        <w:rPr>
          <w:rFonts w:cstheme="minorHAnsi"/>
        </w:rPr>
        <w:t xml:space="preserve"> (której członkiem jest Arkadiusz Szycman)</w:t>
      </w:r>
      <w:r w:rsidR="00A1152B" w:rsidRPr="00461891">
        <w:rPr>
          <w:rFonts w:cstheme="minorHAnsi"/>
        </w:rPr>
        <w:t xml:space="preserve"> oraz w Zespole Roboczym przy Ministerstwie Zdrowia. Publikują artykuły w mediach samorządowych i publicznych, włączają się czynnie i z energią w wiele naszych wspólnych izbowych działań np. w organizację gali wręczenia Praw Wykonywania Zawodu czy Gdańskich Debat Lekarskich. Szczególnie aktywne w pracy Komisji są Koleżanki: Aleksandra Rutkowska, </w:t>
      </w:r>
      <w:r w:rsidR="00AF0A38" w:rsidRPr="00461891">
        <w:rPr>
          <w:rFonts w:cstheme="minorHAnsi"/>
        </w:rPr>
        <w:t xml:space="preserve">Katarzyna Zalewska, Iwona Kur, Agnieszka Niemirycz-Makurat, Ewelina Pączek, Agnieszka Poznańska oraz Koledzy: Arkadiusz Szycman, Wojciech Pączek, Adam Gorczyński, Marcin Nowiński, Łukasz Budyńko. </w:t>
      </w:r>
    </w:p>
    <w:p w:rsidR="00AF0A38" w:rsidRPr="00461891" w:rsidRDefault="00AF0A38" w:rsidP="00614913">
      <w:pPr>
        <w:ind w:left="360" w:firstLine="348"/>
        <w:rPr>
          <w:rFonts w:cstheme="minorHAnsi"/>
        </w:rPr>
      </w:pPr>
      <w:r w:rsidRPr="00461891">
        <w:rPr>
          <w:rFonts w:cstheme="minorHAnsi"/>
        </w:rPr>
        <w:t xml:space="preserve">Komisja Legislacyjna kierowana przez Kolegę Adama Gorczyńskiego </w:t>
      </w:r>
      <w:r w:rsidR="00D628B1" w:rsidRPr="00461891">
        <w:rPr>
          <w:rFonts w:cstheme="minorHAnsi"/>
        </w:rPr>
        <w:t xml:space="preserve">(który poza dyplomem lekarza uzyskał dyplom prawnika) </w:t>
      </w:r>
      <w:r w:rsidRPr="00461891">
        <w:rPr>
          <w:rFonts w:cstheme="minorHAnsi"/>
        </w:rPr>
        <w:t xml:space="preserve">na bieżąco analizowała projekty aktów prawnych związanych z wykonywaniem zawodu lekarza i opracowywała opinie tych zmian przekazywane następnie za pośrednictwem Naczelnej Rady Lekarskiej do właściwych Komisji Sejmowych. </w:t>
      </w:r>
      <w:r w:rsidR="00D628B1" w:rsidRPr="00461891">
        <w:rPr>
          <w:rFonts w:cstheme="minorHAnsi"/>
        </w:rPr>
        <w:t>Mecenas Iwona Kaczorowska</w:t>
      </w:r>
      <w:r w:rsidRPr="00461891">
        <w:rPr>
          <w:rFonts w:cstheme="minorHAnsi"/>
        </w:rPr>
        <w:t>-Kossowsk</w:t>
      </w:r>
      <w:r w:rsidR="00D628B1" w:rsidRPr="00461891">
        <w:rPr>
          <w:rFonts w:cstheme="minorHAnsi"/>
        </w:rPr>
        <w:t>a wspiera działania Komisji pod względem prawnym</w:t>
      </w:r>
      <w:r w:rsidRPr="00461891">
        <w:rPr>
          <w:rFonts w:cstheme="minorHAnsi"/>
        </w:rPr>
        <w:t>.</w:t>
      </w:r>
      <w:r w:rsidR="00D628B1" w:rsidRPr="00461891">
        <w:rPr>
          <w:rFonts w:cstheme="minorHAnsi"/>
        </w:rPr>
        <w:t xml:space="preserve"> Efektem tych działań są opinie i stanowiska, które realnie wpływają na stanowione w zaciszu ministerialnych gabinetów prawo. Jest to mało widoczna i spektakularna, ale bardzo potrzebna działalność. </w:t>
      </w:r>
    </w:p>
    <w:p w:rsidR="00AF0A38" w:rsidRPr="00461891" w:rsidRDefault="00AF0A38" w:rsidP="00614913">
      <w:pPr>
        <w:ind w:left="360" w:firstLine="348"/>
        <w:rPr>
          <w:rFonts w:cstheme="minorHAnsi"/>
        </w:rPr>
      </w:pPr>
      <w:r w:rsidRPr="00461891">
        <w:rPr>
          <w:rFonts w:cstheme="minorHAnsi"/>
        </w:rPr>
        <w:t xml:space="preserve">Komisja do spraw Podstawowej Opieki Zdrowotnej </w:t>
      </w:r>
      <w:r w:rsidR="00D9114C" w:rsidRPr="00461891">
        <w:rPr>
          <w:rFonts w:cstheme="minorHAnsi"/>
        </w:rPr>
        <w:t xml:space="preserve">kierowana przez Koleżankę Ewę Szymańską </w:t>
      </w:r>
      <w:r w:rsidRPr="00461891">
        <w:rPr>
          <w:rFonts w:cstheme="minorHAnsi"/>
        </w:rPr>
        <w:t xml:space="preserve">koordynowała współpracę Izby z PZPOZ </w:t>
      </w:r>
      <w:r w:rsidR="00D9114C" w:rsidRPr="00461891">
        <w:rPr>
          <w:rFonts w:cstheme="minorHAnsi"/>
        </w:rPr>
        <w:t>i innymi</w:t>
      </w:r>
      <w:r w:rsidRPr="00461891">
        <w:rPr>
          <w:rFonts w:cstheme="minorHAnsi"/>
        </w:rPr>
        <w:t xml:space="preserve"> organizacj</w:t>
      </w:r>
      <w:r w:rsidR="00D9114C" w:rsidRPr="00461891">
        <w:rPr>
          <w:rFonts w:cstheme="minorHAnsi"/>
        </w:rPr>
        <w:t>ami</w:t>
      </w:r>
      <w:r w:rsidRPr="00461891">
        <w:rPr>
          <w:rFonts w:cstheme="minorHAnsi"/>
        </w:rPr>
        <w:t xml:space="preserve"> zrzeszając</w:t>
      </w:r>
      <w:r w:rsidR="00D9114C" w:rsidRPr="00461891">
        <w:rPr>
          <w:rFonts w:cstheme="minorHAnsi"/>
        </w:rPr>
        <w:t>ymi</w:t>
      </w:r>
      <w:r w:rsidRPr="00461891">
        <w:rPr>
          <w:rFonts w:cstheme="minorHAnsi"/>
        </w:rPr>
        <w:t xml:space="preserve"> </w:t>
      </w:r>
      <w:r w:rsidR="00D9114C" w:rsidRPr="00461891">
        <w:rPr>
          <w:rFonts w:cstheme="minorHAnsi"/>
        </w:rPr>
        <w:t xml:space="preserve">lekarzy POZ. W tej pracy poza przewodniczącą aktywnie działał Kolega Andrzej Zapaśnik. </w:t>
      </w:r>
    </w:p>
    <w:p w:rsidR="00D628B1" w:rsidRPr="00461891" w:rsidRDefault="00D628B1" w:rsidP="00D628B1">
      <w:pPr>
        <w:ind w:left="360" w:firstLine="348"/>
        <w:rPr>
          <w:rFonts w:cstheme="minorHAnsi"/>
        </w:rPr>
      </w:pPr>
      <w:r w:rsidRPr="00461891">
        <w:rPr>
          <w:rFonts w:cstheme="minorHAnsi"/>
        </w:rPr>
        <w:t xml:space="preserve">W najbliższym roku planujemy lepsze zorganizowanie obecnie nieformalnie funkcjonującego Zespołu Redakcyjnego – wspólnego dla wszystkich naszych mediów. Może to być ciekawa forma aktywności samorządowej dla Koleżanek i Kolegów z pasją dziennikarską, fotograficzną, lub po prostu chętnych do wspólnego ciekawego działania. Planujemy też (czego początkiem było wspomniane wyżej badanie) – stworzenie porozumienia lekarzy kontraktowych w ramach naszej Izby. </w:t>
      </w:r>
      <w:r w:rsidR="007A7DC0" w:rsidRPr="00461891">
        <w:rPr>
          <w:rFonts w:cstheme="minorHAnsi"/>
        </w:rPr>
        <w:t xml:space="preserve">Kolejnym powstającym powoli zespołem będzie Zespół do spraw opiniowania sądowo-lekarskiego organizujący wyszkolonych na naszych kursach lekarzy – biegłych sądowych. </w:t>
      </w:r>
    </w:p>
    <w:p w:rsidR="007A7DC0" w:rsidRPr="00461891" w:rsidRDefault="007A7DC0" w:rsidP="00D628B1">
      <w:pPr>
        <w:ind w:left="360" w:firstLine="348"/>
        <w:rPr>
          <w:rFonts w:cstheme="minorHAnsi"/>
        </w:rPr>
      </w:pPr>
      <w:r w:rsidRPr="00461891">
        <w:rPr>
          <w:rFonts w:cstheme="minorHAnsi"/>
        </w:rPr>
        <w:t xml:space="preserve">Komisja Wyborcza działająca w naszej Izbie </w:t>
      </w:r>
      <w:r w:rsidR="00D04893" w:rsidRPr="00461891">
        <w:rPr>
          <w:rFonts w:cstheme="minorHAnsi"/>
        </w:rPr>
        <w:t>p</w:t>
      </w:r>
      <w:r w:rsidR="00946F03">
        <w:rPr>
          <w:rFonts w:cstheme="minorHAnsi"/>
        </w:rPr>
        <w:t xml:space="preserve">od przewodnictwem Koleżanki Zofii Kosińskiej-Kornackiej </w:t>
      </w:r>
      <w:r w:rsidRPr="00461891">
        <w:rPr>
          <w:rFonts w:cstheme="minorHAnsi"/>
        </w:rPr>
        <w:t>st</w:t>
      </w:r>
      <w:r w:rsidR="00D04893" w:rsidRPr="00461891">
        <w:rPr>
          <w:rFonts w:cstheme="minorHAnsi"/>
        </w:rPr>
        <w:t>oi obecnie przed okresem zwiększ</w:t>
      </w:r>
      <w:r w:rsidRPr="00461891">
        <w:rPr>
          <w:rFonts w:cstheme="minorHAnsi"/>
        </w:rPr>
        <w:t xml:space="preserve">onej aktywności związanej z rokiem wyborczym przygotowującym następną kadencję naszego samorządu. </w:t>
      </w:r>
      <w:r w:rsidR="00D04893" w:rsidRPr="00461891">
        <w:rPr>
          <w:rFonts w:cstheme="minorHAnsi"/>
        </w:rPr>
        <w:t xml:space="preserve">Ponieważ członkowie Komisji w obecnym składzie obawiają się, że nie sprostają koniecznym działaniom, konieczne będzie uzupełnienie składu Komisji na najbliższym Okręgowym Zjeździe Lekarskim. Dziękuję za szczególną pomoc w pracach Komisji, której z potrzeby chwili podjął się Kolega Dariusz Kutella, dziękuję też za pomoc mecenas Aleksandrze Kosiorek, mecenasowi Damianowi Koniecznemu oraz naszym informatykom, zaangażowanym w żmudne tworzenie elektronicznych wersji list okręgów wyborczych, co znakomicie ułatwi nam pracę w trakcie wyborów. </w:t>
      </w:r>
    </w:p>
    <w:p w:rsidR="00D04893" w:rsidRPr="00461891" w:rsidRDefault="00D04893" w:rsidP="00D628B1">
      <w:pPr>
        <w:ind w:left="360" w:firstLine="348"/>
        <w:rPr>
          <w:rFonts w:cstheme="minorHAnsi"/>
        </w:rPr>
      </w:pPr>
      <w:r w:rsidRPr="00461891">
        <w:rPr>
          <w:rFonts w:cstheme="minorHAnsi"/>
        </w:rPr>
        <w:t xml:space="preserve">Chcę podziękować również Komisji Rewizyjnej naszej Izby pod przewodnictwem Kolegi Bogusława Lipki. Jego rzeczowe i życzliwe uwagi oparte na wielkim doświadczeniu w pracy samorządowej zdecydowanie pomagają w niektórych ważnych sprawach podejmować właściwe </w:t>
      </w:r>
      <w:r w:rsidRPr="00461891">
        <w:rPr>
          <w:rFonts w:cstheme="minorHAnsi"/>
        </w:rPr>
        <w:lastRenderedPageBreak/>
        <w:t xml:space="preserve">decyzje. Komisja stanowi dla nas jeden z niezbędnych wentyli bezpieczeństwa, abyśmy działali zgodnie z prawem, z zachowaniem rozsądku finansowego i zasad regulaminowych. I wykonuje swoje zadania w mojej opinii wzorowo. </w:t>
      </w:r>
    </w:p>
    <w:p w:rsidR="00A26C8F" w:rsidRPr="00461891" w:rsidRDefault="00A26C8F" w:rsidP="00614913">
      <w:pPr>
        <w:ind w:left="360" w:firstLine="348"/>
        <w:rPr>
          <w:rFonts w:cstheme="minorHAnsi"/>
        </w:rPr>
      </w:pPr>
      <w:r w:rsidRPr="00461891">
        <w:rPr>
          <w:rFonts w:cstheme="minorHAnsi"/>
        </w:rPr>
        <w:t xml:space="preserve">Okręgowy Rzecznik Odpowiedzialności Zawodowej i Przewodnicząca Okręgowego Sądu Lekarskiego składają odrębne sprawozdania. Chciałbym podziękować Pani Rzecznik </w:t>
      </w:r>
      <w:r w:rsidR="007A7DC0" w:rsidRPr="00461891">
        <w:rPr>
          <w:rFonts w:cstheme="minorHAnsi"/>
        </w:rPr>
        <w:t xml:space="preserve">– Koleżance </w:t>
      </w:r>
      <w:r w:rsidRPr="00461891">
        <w:rPr>
          <w:rFonts w:cstheme="minorHAnsi"/>
        </w:rPr>
        <w:t xml:space="preserve">Marii Adamcio-Deptulskiej , Koleżance Józefie Przeździak oraz całemu zespołowi Koleżanek i Kolegów, </w:t>
      </w:r>
      <w:r w:rsidR="007A7DC0" w:rsidRPr="00461891">
        <w:rPr>
          <w:rFonts w:cstheme="minorHAnsi"/>
        </w:rPr>
        <w:t xml:space="preserve">pani </w:t>
      </w:r>
      <w:r w:rsidRPr="00461891">
        <w:rPr>
          <w:rFonts w:cstheme="minorHAnsi"/>
        </w:rPr>
        <w:t xml:space="preserve">mecenas Elżbiecie Czarneckiej oraz pracownicom Biura Rzecznika </w:t>
      </w:r>
      <w:r w:rsidR="00946F03">
        <w:rPr>
          <w:rFonts w:cstheme="minorHAnsi"/>
        </w:rPr>
        <w:t xml:space="preserve">– pani Alicji Kuźniewskiej i pani Hannie Godlewskiej </w:t>
      </w:r>
      <w:r w:rsidR="007A7DC0" w:rsidRPr="00461891">
        <w:rPr>
          <w:rFonts w:cstheme="minorHAnsi"/>
        </w:rPr>
        <w:t>za trudną pracę w niewdzięcznej często dziedzinie jaką jest sprawowanie pieczy nad wykonywaniem zawodu lekarza</w:t>
      </w:r>
      <w:r w:rsidRPr="00461891">
        <w:rPr>
          <w:rFonts w:cstheme="minorHAnsi"/>
        </w:rPr>
        <w:t xml:space="preserve">. Dziękuję również bardzo </w:t>
      </w:r>
      <w:r w:rsidR="007A7DC0" w:rsidRPr="00461891">
        <w:rPr>
          <w:rFonts w:cstheme="minorHAnsi"/>
        </w:rPr>
        <w:t xml:space="preserve">na ręce </w:t>
      </w:r>
      <w:r w:rsidRPr="00461891">
        <w:rPr>
          <w:rFonts w:cstheme="minorHAnsi"/>
        </w:rPr>
        <w:t>Przewodniczącej</w:t>
      </w:r>
      <w:r w:rsidR="007A7DC0" w:rsidRPr="00461891">
        <w:rPr>
          <w:rFonts w:cstheme="minorHAnsi"/>
        </w:rPr>
        <w:t xml:space="preserve"> -</w:t>
      </w:r>
      <w:r w:rsidRPr="00461891">
        <w:rPr>
          <w:rFonts w:cstheme="minorHAnsi"/>
        </w:rPr>
        <w:t xml:space="preserve"> </w:t>
      </w:r>
      <w:r w:rsidR="007A7DC0" w:rsidRPr="00461891">
        <w:rPr>
          <w:rFonts w:cstheme="minorHAnsi"/>
        </w:rPr>
        <w:t xml:space="preserve">Koleżanki </w:t>
      </w:r>
      <w:r w:rsidR="000A639F" w:rsidRPr="00461891">
        <w:rPr>
          <w:rFonts w:cstheme="minorHAnsi"/>
        </w:rPr>
        <w:t>Ann</w:t>
      </w:r>
      <w:r w:rsidR="007A7DC0" w:rsidRPr="00461891">
        <w:rPr>
          <w:rFonts w:cstheme="minorHAnsi"/>
        </w:rPr>
        <w:t>y</w:t>
      </w:r>
      <w:r w:rsidR="000A639F" w:rsidRPr="00461891">
        <w:rPr>
          <w:rFonts w:cstheme="minorHAnsi"/>
        </w:rPr>
        <w:t xml:space="preserve"> Kobierskiej </w:t>
      </w:r>
      <w:r w:rsidR="007A7DC0" w:rsidRPr="00461891">
        <w:rPr>
          <w:rFonts w:cstheme="minorHAnsi"/>
        </w:rPr>
        <w:t xml:space="preserve">całemu zespołowi Okręgowego Sądu Lekarskiego </w:t>
      </w:r>
      <w:r w:rsidR="000A639F" w:rsidRPr="00461891">
        <w:rPr>
          <w:rFonts w:cstheme="minorHAnsi"/>
        </w:rPr>
        <w:t>za wielkie zaangażowanie, którego efektem jest nienaganna, zgodna z wszystkimi przepisami i terminowa praca sądu. Podziękowania składam też na ręce mecenasa Karola Kolankiewicza sprawującego opiekę prawną nad Sądem. W świadomości powszechnej, w mediach publicznych nasz samorząd jest często postrzegany przez pryzmat organów odpowiedzialności zawod</w:t>
      </w:r>
      <w:r w:rsidR="00C84748" w:rsidRPr="00461891">
        <w:rPr>
          <w:rFonts w:cstheme="minorHAnsi"/>
        </w:rPr>
        <w:t xml:space="preserve">owej. Prestiż samorządu lekarskiego a pośrednio również zawodu lekarza zależy od nienagannej pracy Rzecznika i Sądu Lekarskiego. </w:t>
      </w:r>
    </w:p>
    <w:p w:rsidR="00C84748" w:rsidRDefault="00C84748" w:rsidP="00614913">
      <w:pPr>
        <w:ind w:left="360" w:firstLine="348"/>
        <w:rPr>
          <w:rFonts w:cstheme="minorHAnsi"/>
        </w:rPr>
      </w:pPr>
      <w:r w:rsidRPr="00461891">
        <w:rPr>
          <w:rFonts w:cstheme="minorHAnsi"/>
        </w:rPr>
        <w:t xml:space="preserve">Kończąc tegoroczne sprawozdanie chcę </w:t>
      </w:r>
      <w:r w:rsidR="007A7DC0" w:rsidRPr="00461891">
        <w:rPr>
          <w:rFonts w:cstheme="minorHAnsi"/>
        </w:rPr>
        <w:t xml:space="preserve">jak co roku, ale nie rutynowo tylko szczerze i z głębokim uczuciem wdzięczności, </w:t>
      </w:r>
      <w:r w:rsidRPr="00461891">
        <w:rPr>
          <w:rFonts w:cstheme="minorHAnsi"/>
        </w:rPr>
        <w:t xml:space="preserve">podziękować wszystkim Koleżankom i Kolegom działającym w samorządzie na rzecz naszego dobra wspólnego. Część Koleżanek i Kolegów wymieniłem w tym sprawozdaniu, ale proszę o wybaczenie </w:t>
      </w:r>
      <w:r w:rsidR="007A7DC0" w:rsidRPr="00461891">
        <w:rPr>
          <w:rFonts w:cstheme="minorHAnsi"/>
        </w:rPr>
        <w:t>jeśli</w:t>
      </w:r>
      <w:r w:rsidRPr="00461891">
        <w:rPr>
          <w:rFonts w:cstheme="minorHAnsi"/>
        </w:rPr>
        <w:t xml:space="preserve"> nie byłem w stanie wymienić wszystkich dzięki którym Izba funkcjonuje, wykonuje swoje zadania i rozwija się. </w:t>
      </w:r>
    </w:p>
    <w:p w:rsidR="00946F03" w:rsidRDefault="00946F03" w:rsidP="00614913">
      <w:pPr>
        <w:ind w:left="360" w:firstLine="348"/>
        <w:rPr>
          <w:rFonts w:cstheme="minorHAnsi"/>
        </w:rPr>
      </w:pPr>
    </w:p>
    <w:p w:rsidR="00946F03" w:rsidRDefault="00946F03" w:rsidP="00614913">
      <w:pPr>
        <w:ind w:left="360" w:firstLine="348"/>
        <w:rPr>
          <w:rFonts w:cstheme="minorHAnsi"/>
        </w:rPr>
      </w:pPr>
      <w:r>
        <w:rPr>
          <w:rFonts w:cstheme="minorHAnsi"/>
        </w:rPr>
        <w:t>Prezes Okręgowej Rady Lekarskiej w Gdańsku</w:t>
      </w:r>
    </w:p>
    <w:p w:rsidR="00946F03" w:rsidRPr="00461891" w:rsidRDefault="00946F03" w:rsidP="00614913">
      <w:pPr>
        <w:ind w:left="360" w:firstLine="348"/>
        <w:rPr>
          <w:rFonts w:cstheme="minorHAnsi"/>
        </w:rPr>
      </w:pPr>
      <w:r>
        <w:rPr>
          <w:rFonts w:cstheme="minorHAnsi"/>
        </w:rPr>
        <w:t>Dr med. Roman Budziński</w:t>
      </w:r>
      <w:bookmarkStart w:id="0" w:name="_GoBack"/>
      <w:bookmarkEnd w:id="0"/>
    </w:p>
    <w:sectPr w:rsidR="00946F03" w:rsidRPr="004618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640" w:rsidRDefault="00DF0640" w:rsidP="000A639F">
      <w:pPr>
        <w:spacing w:after="0" w:line="240" w:lineRule="auto"/>
      </w:pPr>
      <w:r>
        <w:separator/>
      </w:r>
    </w:p>
  </w:endnote>
  <w:endnote w:type="continuationSeparator" w:id="0">
    <w:p w:rsidR="00DF0640" w:rsidRDefault="00DF0640" w:rsidP="000A6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640" w:rsidRDefault="00DF0640" w:rsidP="000A639F">
      <w:pPr>
        <w:spacing w:after="0" w:line="240" w:lineRule="auto"/>
      </w:pPr>
      <w:r>
        <w:separator/>
      </w:r>
    </w:p>
  </w:footnote>
  <w:footnote w:type="continuationSeparator" w:id="0">
    <w:p w:rsidR="00DF0640" w:rsidRDefault="00DF0640" w:rsidP="000A63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4C71FB"/>
    <w:multiLevelType w:val="hybridMultilevel"/>
    <w:tmpl w:val="4A20FF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BA8"/>
    <w:rsid w:val="00033B74"/>
    <w:rsid w:val="00073435"/>
    <w:rsid w:val="000A639F"/>
    <w:rsid w:val="001124CC"/>
    <w:rsid w:val="00216C8C"/>
    <w:rsid w:val="002367FC"/>
    <w:rsid w:val="0025139C"/>
    <w:rsid w:val="002D4BA8"/>
    <w:rsid w:val="002E2D7E"/>
    <w:rsid w:val="003225BE"/>
    <w:rsid w:val="00390CDE"/>
    <w:rsid w:val="003A4D66"/>
    <w:rsid w:val="0041019B"/>
    <w:rsid w:val="00461891"/>
    <w:rsid w:val="004A6673"/>
    <w:rsid w:val="004C5432"/>
    <w:rsid w:val="004C7240"/>
    <w:rsid w:val="005127C0"/>
    <w:rsid w:val="0051332E"/>
    <w:rsid w:val="00522D4D"/>
    <w:rsid w:val="005349D1"/>
    <w:rsid w:val="00584066"/>
    <w:rsid w:val="00585614"/>
    <w:rsid w:val="005B0C1C"/>
    <w:rsid w:val="00614913"/>
    <w:rsid w:val="00643AEC"/>
    <w:rsid w:val="006B5178"/>
    <w:rsid w:val="006F1C87"/>
    <w:rsid w:val="00757698"/>
    <w:rsid w:val="0078666C"/>
    <w:rsid w:val="007A7DC0"/>
    <w:rsid w:val="007F37B0"/>
    <w:rsid w:val="00810BD5"/>
    <w:rsid w:val="00842C93"/>
    <w:rsid w:val="00865BD3"/>
    <w:rsid w:val="008C3DD7"/>
    <w:rsid w:val="0092335F"/>
    <w:rsid w:val="00946F03"/>
    <w:rsid w:val="00A1152B"/>
    <w:rsid w:val="00A26C8F"/>
    <w:rsid w:val="00AD7C16"/>
    <w:rsid w:val="00AF0A38"/>
    <w:rsid w:val="00AF0F22"/>
    <w:rsid w:val="00B50565"/>
    <w:rsid w:val="00BC17A1"/>
    <w:rsid w:val="00BE50BD"/>
    <w:rsid w:val="00BF13AF"/>
    <w:rsid w:val="00BF5BCC"/>
    <w:rsid w:val="00C84748"/>
    <w:rsid w:val="00CA4CA2"/>
    <w:rsid w:val="00CB453F"/>
    <w:rsid w:val="00D04893"/>
    <w:rsid w:val="00D06B6D"/>
    <w:rsid w:val="00D303D7"/>
    <w:rsid w:val="00D41D63"/>
    <w:rsid w:val="00D467FC"/>
    <w:rsid w:val="00D54782"/>
    <w:rsid w:val="00D628B1"/>
    <w:rsid w:val="00D9114C"/>
    <w:rsid w:val="00D943B8"/>
    <w:rsid w:val="00D9442B"/>
    <w:rsid w:val="00DA48E0"/>
    <w:rsid w:val="00DB0523"/>
    <w:rsid w:val="00DE3C57"/>
    <w:rsid w:val="00DE6FA3"/>
    <w:rsid w:val="00DF0640"/>
    <w:rsid w:val="00E60FB5"/>
    <w:rsid w:val="00F45065"/>
    <w:rsid w:val="00F81FE9"/>
    <w:rsid w:val="00FA6BF1"/>
    <w:rsid w:val="00FD24A6"/>
    <w:rsid w:val="00FE1970"/>
    <w:rsid w:val="00FF5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883A3"/>
  <w15:chartTrackingRefBased/>
  <w15:docId w15:val="{EF3117CD-511D-4C7D-898E-EFEF3A49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E2D7E"/>
    <w:pPr>
      <w:ind w:left="720"/>
      <w:contextualSpacing/>
    </w:pPr>
  </w:style>
  <w:style w:type="paragraph" w:styleId="Tekstprzypisukocowego">
    <w:name w:val="endnote text"/>
    <w:basedOn w:val="Normalny"/>
    <w:link w:val="TekstprzypisukocowegoZnak"/>
    <w:uiPriority w:val="99"/>
    <w:semiHidden/>
    <w:unhideWhenUsed/>
    <w:rsid w:val="000A639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A639F"/>
    <w:rPr>
      <w:sz w:val="20"/>
      <w:szCs w:val="20"/>
    </w:rPr>
  </w:style>
  <w:style w:type="character" w:styleId="Odwoanieprzypisukocowego">
    <w:name w:val="endnote reference"/>
    <w:basedOn w:val="Domylnaczcionkaakapitu"/>
    <w:uiPriority w:val="99"/>
    <w:semiHidden/>
    <w:unhideWhenUsed/>
    <w:rsid w:val="000A63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83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3581</Words>
  <Characters>21490</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Budziński</dc:creator>
  <cp:keywords/>
  <dc:description/>
  <cp:lastModifiedBy>Joanna Dałek</cp:lastModifiedBy>
  <cp:revision>2</cp:revision>
  <dcterms:created xsi:type="dcterms:W3CDTF">2017-02-15T08:44:00Z</dcterms:created>
  <dcterms:modified xsi:type="dcterms:W3CDTF">2017-02-15T08:44:00Z</dcterms:modified>
</cp:coreProperties>
</file>