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3A" w:rsidRPr="0043470F" w:rsidRDefault="00AF363A" w:rsidP="00AF36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70F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255682">
        <w:rPr>
          <w:rFonts w:ascii="Times New Roman" w:hAnsi="Times New Roman" w:cs="Times New Roman"/>
          <w:b/>
          <w:sz w:val="24"/>
          <w:szCs w:val="24"/>
        </w:rPr>
        <w:t>1</w:t>
      </w:r>
      <w:r w:rsidRPr="0043470F">
        <w:rPr>
          <w:rFonts w:ascii="Times New Roman" w:hAnsi="Times New Roman" w:cs="Times New Roman"/>
          <w:b/>
          <w:sz w:val="24"/>
          <w:szCs w:val="24"/>
        </w:rPr>
        <w:t>/201</w:t>
      </w:r>
      <w:r w:rsidR="00255682">
        <w:rPr>
          <w:rFonts w:ascii="Times New Roman" w:hAnsi="Times New Roman" w:cs="Times New Roman"/>
          <w:b/>
          <w:sz w:val="24"/>
          <w:szCs w:val="24"/>
        </w:rPr>
        <w:t>7</w:t>
      </w:r>
    </w:p>
    <w:p w:rsidR="00AF363A" w:rsidRPr="0043470F" w:rsidRDefault="00AF363A" w:rsidP="00AF36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70F">
        <w:rPr>
          <w:rFonts w:ascii="Times New Roman" w:hAnsi="Times New Roman" w:cs="Times New Roman"/>
          <w:b/>
          <w:sz w:val="24"/>
          <w:szCs w:val="24"/>
        </w:rPr>
        <w:t>Okręgowej Komisji Wyborczej w Gdańsku</w:t>
      </w:r>
    </w:p>
    <w:p w:rsidR="00AF363A" w:rsidRDefault="00AF363A" w:rsidP="00AF36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70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55682">
        <w:rPr>
          <w:rFonts w:ascii="Times New Roman" w:hAnsi="Times New Roman" w:cs="Times New Roman"/>
          <w:b/>
          <w:sz w:val="24"/>
          <w:szCs w:val="24"/>
        </w:rPr>
        <w:t>28 lutego 2017r.</w:t>
      </w:r>
    </w:p>
    <w:p w:rsidR="00AF363A" w:rsidRPr="000D1BBA" w:rsidRDefault="00AF363A" w:rsidP="00AF363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sprawie </w:t>
      </w:r>
      <w:r w:rsidR="00255682">
        <w:rPr>
          <w:rFonts w:ascii="Times New Roman" w:hAnsi="Times New Roman" w:cs="Times New Roman"/>
          <w:i/>
          <w:sz w:val="24"/>
          <w:szCs w:val="24"/>
        </w:rPr>
        <w:t>ustalenia imiennych list członków rejonów wyborczych</w:t>
      </w:r>
    </w:p>
    <w:p w:rsidR="00AF363A" w:rsidRDefault="00AF363A" w:rsidP="00AF3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63A" w:rsidRDefault="00AF363A" w:rsidP="00B954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3F4">
        <w:rPr>
          <w:rFonts w:ascii="Times New Roman" w:hAnsi="Times New Roman" w:cs="Times New Roman"/>
          <w:sz w:val="24"/>
          <w:szCs w:val="24"/>
        </w:rPr>
        <w:t>Na podstawie §</w:t>
      </w:r>
      <w:r w:rsidR="0025568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682">
        <w:rPr>
          <w:rFonts w:ascii="Times New Roman" w:hAnsi="Times New Roman" w:cs="Times New Roman"/>
          <w:sz w:val="24"/>
          <w:szCs w:val="24"/>
        </w:rPr>
        <w:t>ust. 10</w:t>
      </w:r>
      <w:r>
        <w:rPr>
          <w:rFonts w:ascii="Times New Roman" w:hAnsi="Times New Roman" w:cs="Times New Roman"/>
          <w:sz w:val="24"/>
          <w:szCs w:val="24"/>
        </w:rPr>
        <w:t xml:space="preserve"> załącznika do </w:t>
      </w:r>
      <w:r w:rsidRPr="00F923F4">
        <w:rPr>
          <w:rFonts w:ascii="Times New Roman" w:hAnsi="Times New Roman" w:cs="Times New Roman"/>
          <w:sz w:val="24"/>
          <w:szCs w:val="24"/>
        </w:rPr>
        <w:t xml:space="preserve">uchwały Nr 12 X Krajowego Zjazdu Lekarzy z dnia 29 stycznia 2010r. w sprawie regulaminu wyborów do organów izb lekarskich, na stanowiska w organach i trybu odwoływania członków tych organów i osób zajmujących stanowiska w tych organach oraz wyborów komisji wyborczych </w:t>
      </w:r>
      <w:r w:rsidR="00255682">
        <w:rPr>
          <w:rFonts w:ascii="Times New Roman" w:hAnsi="Times New Roman" w:cs="Times New Roman"/>
          <w:sz w:val="24"/>
          <w:szCs w:val="24"/>
        </w:rPr>
        <w:t>w zw. z uchwałą Okręgowej Rady Lekarskiej w Gdańsku</w:t>
      </w:r>
      <w:r w:rsidR="00B954C3">
        <w:rPr>
          <w:rFonts w:ascii="Times New Roman" w:hAnsi="Times New Roman" w:cs="Times New Roman"/>
          <w:sz w:val="24"/>
          <w:szCs w:val="24"/>
        </w:rPr>
        <w:t xml:space="preserve"> nr 13/17/Rd</w:t>
      </w:r>
      <w:bookmarkStart w:id="0" w:name="_GoBack"/>
      <w:bookmarkEnd w:id="0"/>
      <w:r w:rsidR="00255682">
        <w:rPr>
          <w:rFonts w:ascii="Times New Roman" w:hAnsi="Times New Roman" w:cs="Times New Roman"/>
          <w:sz w:val="24"/>
          <w:szCs w:val="24"/>
        </w:rPr>
        <w:t xml:space="preserve"> z dnia </w:t>
      </w:r>
      <w:r w:rsidR="00B954C3">
        <w:rPr>
          <w:rFonts w:ascii="Times New Roman" w:hAnsi="Times New Roman" w:cs="Times New Roman"/>
          <w:sz w:val="24"/>
          <w:szCs w:val="24"/>
        </w:rPr>
        <w:t xml:space="preserve">16 lutego 2017r. </w:t>
      </w:r>
      <w:r w:rsidR="00B954C3" w:rsidRPr="00B954C3">
        <w:rPr>
          <w:rFonts w:ascii="Times New Roman" w:hAnsi="Times New Roman" w:cs="Times New Roman"/>
          <w:sz w:val="24"/>
          <w:szCs w:val="24"/>
        </w:rPr>
        <w:t>w sprawie ustalenia podziału obszaru Okręgowej Izby</w:t>
      </w:r>
      <w:r w:rsidR="00B954C3">
        <w:rPr>
          <w:rFonts w:ascii="Times New Roman" w:hAnsi="Times New Roman" w:cs="Times New Roman"/>
          <w:sz w:val="24"/>
          <w:szCs w:val="24"/>
        </w:rPr>
        <w:t xml:space="preserve"> Lekarskiej w Gdańsku na rejony </w:t>
      </w:r>
      <w:r w:rsidR="00B954C3" w:rsidRPr="00B954C3">
        <w:rPr>
          <w:rFonts w:ascii="Times New Roman" w:hAnsi="Times New Roman" w:cs="Times New Roman"/>
          <w:sz w:val="24"/>
          <w:szCs w:val="24"/>
        </w:rPr>
        <w:t>wyborcze w wyborach do organów samorządu lekarskiego kadencji 2018-2022</w:t>
      </w:r>
      <w:r w:rsidR="00B954C3">
        <w:rPr>
          <w:rFonts w:ascii="Times New Roman" w:hAnsi="Times New Roman" w:cs="Times New Roman"/>
          <w:sz w:val="24"/>
          <w:szCs w:val="24"/>
        </w:rPr>
        <w:t>,</w:t>
      </w:r>
      <w:r w:rsidR="00B954C3" w:rsidRPr="00B954C3">
        <w:rPr>
          <w:rFonts w:ascii="Times New Roman" w:hAnsi="Times New Roman" w:cs="Times New Roman"/>
          <w:sz w:val="24"/>
          <w:szCs w:val="24"/>
        </w:rPr>
        <w:t xml:space="preserve"> </w:t>
      </w:r>
      <w:r w:rsidRPr="00F923F4"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AF363A" w:rsidRDefault="00AF363A" w:rsidP="00AF3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63A" w:rsidRPr="00AF363A" w:rsidRDefault="00AF363A" w:rsidP="00AF36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A">
        <w:rPr>
          <w:rFonts w:ascii="Times New Roman" w:hAnsi="Times New Roman" w:cs="Times New Roman"/>
          <w:b/>
          <w:sz w:val="24"/>
          <w:szCs w:val="24"/>
        </w:rPr>
        <w:t>§1</w:t>
      </w:r>
    </w:p>
    <w:p w:rsidR="00AF363A" w:rsidRDefault="00255682" w:rsidP="00255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Okręgowa Komisja Wyborcza w Gdańsku ustala imienne listy członków rejonów wyborczych </w:t>
      </w:r>
      <w:r w:rsidR="00B954C3">
        <w:rPr>
          <w:rFonts w:ascii="Times New Roman" w:hAnsi="Times New Roman" w:cs="Times New Roman"/>
          <w:sz w:val="24"/>
          <w:szCs w:val="24"/>
        </w:rPr>
        <w:t>kadencji 2018-2022</w:t>
      </w:r>
      <w:r>
        <w:rPr>
          <w:rFonts w:ascii="Times New Roman" w:hAnsi="Times New Roman" w:cs="Times New Roman"/>
          <w:sz w:val="24"/>
          <w:szCs w:val="24"/>
        </w:rPr>
        <w:t>, które stanowią załącznik do niniejszej uchwały.</w:t>
      </w:r>
    </w:p>
    <w:p w:rsidR="00AF363A" w:rsidRDefault="00AF363A" w:rsidP="00AF3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63A" w:rsidRPr="00AF363A" w:rsidRDefault="00AF363A" w:rsidP="00AF36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A">
        <w:rPr>
          <w:rFonts w:ascii="Times New Roman" w:hAnsi="Times New Roman" w:cs="Times New Roman"/>
          <w:b/>
          <w:sz w:val="24"/>
          <w:szCs w:val="24"/>
        </w:rPr>
        <w:t>§2</w:t>
      </w:r>
    </w:p>
    <w:p w:rsidR="00AF363A" w:rsidRDefault="00255682" w:rsidP="002556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F363A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55682" w:rsidRPr="00F923F4" w:rsidRDefault="00255682" w:rsidP="002556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Uchwała podlega udostępnieniu w siedzibie, na stronie internetowej i w Biuletynie Informacji Publicznej Okręgowej Izby Lekarskiej w Gdańsku.</w:t>
      </w:r>
    </w:p>
    <w:p w:rsidR="00801398" w:rsidRDefault="00801398"/>
    <w:p w:rsidR="00AF363A" w:rsidRPr="008B2AE3" w:rsidRDefault="00AF363A" w:rsidP="00AF363A">
      <w:pPr>
        <w:ind w:left="708" w:hanging="708"/>
        <w:rPr>
          <w:b/>
          <w:i/>
        </w:rPr>
      </w:pPr>
      <w:r w:rsidRPr="008B2AE3">
        <w:rPr>
          <w:i/>
        </w:rPr>
        <w:t xml:space="preserve">Sekretarz Okręgowej </w:t>
      </w:r>
      <w:r>
        <w:rPr>
          <w:i/>
        </w:rPr>
        <w:t xml:space="preserve">Komisji Wyborczej </w:t>
      </w:r>
      <w:r>
        <w:rPr>
          <w:i/>
        </w:rPr>
        <w:tab/>
      </w:r>
      <w:r>
        <w:rPr>
          <w:i/>
        </w:rPr>
        <w:tab/>
        <w:t>Przewodnicząca</w:t>
      </w:r>
      <w:r w:rsidRPr="008B2AE3">
        <w:rPr>
          <w:i/>
        </w:rPr>
        <w:t xml:space="preserve"> Okręgowej </w:t>
      </w:r>
      <w:r>
        <w:rPr>
          <w:i/>
        </w:rPr>
        <w:t>Komisji Wyborczej</w:t>
      </w:r>
      <w:r w:rsidRPr="008B2AE3">
        <w:rPr>
          <w:i/>
        </w:rPr>
        <w:t xml:space="preserve">                     w Gdańsku</w:t>
      </w:r>
      <w:r w:rsidRPr="008B2AE3">
        <w:rPr>
          <w:i/>
        </w:rPr>
        <w:tab/>
      </w:r>
      <w:r w:rsidRPr="008B2AE3">
        <w:rPr>
          <w:i/>
        </w:rPr>
        <w:tab/>
      </w:r>
      <w:r w:rsidRPr="008B2AE3">
        <w:rPr>
          <w:i/>
        </w:rPr>
        <w:tab/>
      </w:r>
      <w:r w:rsidRPr="008B2AE3">
        <w:rPr>
          <w:i/>
        </w:rPr>
        <w:tab/>
      </w:r>
      <w:r w:rsidRPr="008B2AE3">
        <w:rPr>
          <w:i/>
        </w:rPr>
        <w:tab/>
      </w:r>
      <w:r w:rsidRPr="008B2AE3">
        <w:rPr>
          <w:i/>
        </w:rPr>
        <w:tab/>
        <w:t xml:space="preserve">           </w:t>
      </w:r>
      <w:r w:rsidRPr="008B2AE3">
        <w:rPr>
          <w:i/>
        </w:rPr>
        <w:tab/>
        <w:t xml:space="preserve">    w Gdańsku</w:t>
      </w:r>
    </w:p>
    <w:p w:rsidR="00AF363A" w:rsidRPr="008B2AE3" w:rsidRDefault="00AF363A" w:rsidP="00AF363A">
      <w:pPr>
        <w:rPr>
          <w:b/>
          <w:i/>
        </w:rPr>
      </w:pPr>
    </w:p>
    <w:p w:rsidR="00AF363A" w:rsidRPr="00AF363A" w:rsidRDefault="00AF363A">
      <w:pPr>
        <w:rPr>
          <w:rFonts w:ascii="Times New Roman" w:hAnsi="Times New Roman" w:cs="Times New Roman"/>
        </w:rPr>
      </w:pPr>
      <w:r w:rsidRPr="008B2AE3">
        <w:rPr>
          <w:i/>
        </w:rPr>
        <w:t xml:space="preserve">   lek. dent. </w:t>
      </w:r>
      <w:r>
        <w:rPr>
          <w:i/>
        </w:rPr>
        <w:t>Andrzej Czerwiński</w:t>
      </w:r>
      <w:r w:rsidRPr="008B2AE3">
        <w:rPr>
          <w:i/>
        </w:rPr>
        <w:t xml:space="preserve"> </w:t>
      </w:r>
      <w:r w:rsidRPr="008B2AE3">
        <w:rPr>
          <w:i/>
        </w:rPr>
        <w:tab/>
      </w:r>
      <w:r w:rsidRPr="008B2AE3">
        <w:rPr>
          <w:i/>
        </w:rPr>
        <w:tab/>
      </w:r>
      <w:r w:rsidRPr="008B2AE3">
        <w:rPr>
          <w:i/>
        </w:rPr>
        <w:tab/>
      </w:r>
      <w:r w:rsidRPr="008B2AE3">
        <w:rPr>
          <w:i/>
        </w:rPr>
        <w:tab/>
      </w:r>
      <w:r w:rsidRPr="008B2AE3">
        <w:rPr>
          <w:i/>
        </w:rPr>
        <w:tab/>
      </w:r>
      <w:r w:rsidR="00255682">
        <w:rPr>
          <w:i/>
        </w:rPr>
        <w:t xml:space="preserve"> </w:t>
      </w:r>
      <w:r>
        <w:rPr>
          <w:i/>
        </w:rPr>
        <w:t>lek. Zofia Kosińska - Kornacka</w:t>
      </w:r>
    </w:p>
    <w:sectPr w:rsidR="00AF363A" w:rsidRPr="00AF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3A"/>
    <w:rsid w:val="00255682"/>
    <w:rsid w:val="00801398"/>
    <w:rsid w:val="00AF363A"/>
    <w:rsid w:val="00B9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AFFFD-7E42-46C5-9F38-7EC5D88B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6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3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6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5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Konto Microsoft</cp:lastModifiedBy>
  <cp:revision>2</cp:revision>
  <cp:lastPrinted>2016-10-20T14:02:00Z</cp:lastPrinted>
  <dcterms:created xsi:type="dcterms:W3CDTF">2017-02-28T14:09:00Z</dcterms:created>
  <dcterms:modified xsi:type="dcterms:W3CDTF">2017-02-28T14:09:00Z</dcterms:modified>
</cp:coreProperties>
</file>