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BE" w:rsidRDefault="00636BBE" w:rsidP="00636BBE">
      <w:pPr>
        <w:spacing w:after="0" w:line="240" w:lineRule="auto"/>
        <w:jc w:val="center"/>
      </w:pPr>
      <w:r w:rsidRPr="00636BBE">
        <w:t>Ośrodek Szkoleniowy Okręgowej Izby Lekarskiej w Gdańsku zaprasza na kurs</w:t>
      </w:r>
    </w:p>
    <w:p w:rsidR="003745C2" w:rsidRPr="00636BBE" w:rsidRDefault="00636BBE" w:rsidP="00636BBE">
      <w:pPr>
        <w:spacing w:after="0" w:line="240" w:lineRule="auto"/>
        <w:jc w:val="center"/>
        <w:rPr>
          <w:b/>
        </w:rPr>
      </w:pPr>
      <w:r w:rsidRPr="00636BBE">
        <w:rPr>
          <w:b/>
        </w:rPr>
        <w:t>„Podstawy Medycyny Paliatywnej”.</w:t>
      </w:r>
    </w:p>
    <w:p w:rsidR="00636BBE" w:rsidRDefault="00636BBE" w:rsidP="00636BBE">
      <w:pPr>
        <w:spacing w:after="0" w:line="240" w:lineRule="auto"/>
        <w:rPr>
          <w:b/>
        </w:rPr>
      </w:pPr>
    </w:p>
    <w:p w:rsidR="00636BBE" w:rsidRPr="00636BBE" w:rsidRDefault="00636BBE" w:rsidP="00636BBE">
      <w:pPr>
        <w:spacing w:after="0" w:line="240" w:lineRule="auto"/>
      </w:pPr>
      <w:r w:rsidRPr="00636BBE">
        <w:rPr>
          <w:b/>
        </w:rPr>
        <w:t>Termin:</w:t>
      </w:r>
      <w:r w:rsidRPr="00636BBE">
        <w:t xml:space="preserve"> 23-25.11.2015r. </w:t>
      </w:r>
    </w:p>
    <w:p w:rsidR="00636BBE" w:rsidRDefault="00636BBE" w:rsidP="00636BBE">
      <w:pPr>
        <w:spacing w:after="0" w:line="240" w:lineRule="auto"/>
      </w:pPr>
      <w:r w:rsidRPr="00636BBE">
        <w:rPr>
          <w:b/>
        </w:rPr>
        <w:t>Miejsce:</w:t>
      </w:r>
      <w:r w:rsidRPr="00636BBE">
        <w:t xml:space="preserve"> Okręgowa Izba Lekarska w Gdańsku, ul. Śniadeckich 33, 80-204 Gdańsk</w:t>
      </w:r>
    </w:p>
    <w:p w:rsidR="0095474B" w:rsidRPr="00636BBE" w:rsidRDefault="0095474B" w:rsidP="00636BBE">
      <w:pPr>
        <w:spacing w:after="0" w:line="240" w:lineRule="auto"/>
      </w:pPr>
      <w:r w:rsidRPr="0095474B">
        <w:rPr>
          <w:b/>
        </w:rPr>
        <w:t>Liczba miejsc:</w:t>
      </w:r>
      <w:r>
        <w:t xml:space="preserve"> 40 </w:t>
      </w:r>
    </w:p>
    <w:p w:rsidR="00636BBE" w:rsidRPr="00636BBE" w:rsidRDefault="00636BBE" w:rsidP="00636BBE">
      <w:pPr>
        <w:spacing w:after="0" w:line="240" w:lineRule="auto"/>
      </w:pPr>
    </w:p>
    <w:p w:rsidR="00636BBE" w:rsidRPr="00636BBE" w:rsidRDefault="00636BBE" w:rsidP="00636BBE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36BBE">
        <w:t>Kurs posiada akredytację Centrum Medycznego Kształcenia Podyplomowego</w:t>
      </w:r>
      <w:r>
        <w:t xml:space="preserve"> nr</w:t>
      </w:r>
      <w:r w:rsidRPr="00636BBE">
        <w:rPr>
          <w:rFonts w:eastAsia="Times New Roman" w:cs="Times New Roman"/>
          <w:lang w:eastAsia="pl-PL"/>
        </w:rPr>
        <w:t xml:space="preserve"> </w:t>
      </w:r>
      <w:hyperlink r:id="rId6" w:history="1">
        <w:r w:rsidRPr="00636BBE">
          <w:rPr>
            <w:rStyle w:val="Hipercze"/>
            <w:rFonts w:eastAsia="Times New Roman" w:cs="Times New Roman"/>
            <w:b/>
            <w:bCs/>
            <w:lang w:eastAsia="pl-PL"/>
          </w:rPr>
          <w:t>05-750/0-00-002-2015</w:t>
        </w:r>
      </w:hyperlink>
      <w:r w:rsidRPr="00636BBE">
        <w:rPr>
          <w:rFonts w:eastAsia="Times New Roman" w:cs="Times New Roman"/>
          <w:b/>
          <w:bCs/>
          <w:lang w:eastAsia="pl-PL"/>
        </w:rPr>
        <w:t xml:space="preserve"> </w:t>
      </w:r>
      <w:r w:rsidR="005256AC" w:rsidRPr="005256AC">
        <w:rPr>
          <w:rFonts w:eastAsia="Times New Roman" w:cs="Times New Roman"/>
          <w:b/>
          <w:bCs/>
          <w:color w:val="FF0000"/>
          <w:lang w:eastAsia="pl-PL"/>
        </w:rPr>
        <w:t xml:space="preserve"> (</w:t>
      </w:r>
      <w:proofErr w:type="spellStart"/>
      <w:r w:rsidR="005256AC" w:rsidRPr="005256AC">
        <w:rPr>
          <w:rFonts w:eastAsia="Times New Roman" w:cs="Times New Roman"/>
          <w:b/>
          <w:bCs/>
          <w:color w:val="FF0000"/>
          <w:lang w:eastAsia="pl-PL"/>
        </w:rPr>
        <w:t>hiperłącze</w:t>
      </w:r>
      <w:proofErr w:type="spellEnd"/>
      <w:r w:rsidR="005256AC" w:rsidRPr="005256AC">
        <w:rPr>
          <w:rFonts w:eastAsia="Times New Roman" w:cs="Times New Roman"/>
          <w:b/>
          <w:bCs/>
          <w:color w:val="FF0000"/>
          <w:lang w:eastAsia="pl-PL"/>
        </w:rPr>
        <w:t xml:space="preserve"> odsyłające do strony CMKP)</w:t>
      </w:r>
    </w:p>
    <w:p w:rsidR="00636BBE" w:rsidRPr="00636BBE" w:rsidRDefault="00636BBE" w:rsidP="00636BBE">
      <w:pPr>
        <w:spacing w:after="0" w:line="240" w:lineRule="auto"/>
      </w:pPr>
    </w:p>
    <w:p w:rsidR="00636BBE" w:rsidRPr="00636BBE" w:rsidRDefault="00636BBE" w:rsidP="00636BBE">
      <w:pPr>
        <w:spacing w:after="0" w:line="240" w:lineRule="auto"/>
        <w:jc w:val="center"/>
        <w:rPr>
          <w:b/>
        </w:rPr>
      </w:pPr>
      <w:r w:rsidRPr="00636BBE">
        <w:rPr>
          <w:b/>
        </w:rPr>
        <w:t>UWAGA</w:t>
      </w:r>
      <w:bookmarkStart w:id="0" w:name="_GoBack"/>
      <w:bookmarkEnd w:id="0"/>
    </w:p>
    <w:p w:rsidR="00636BBE" w:rsidRDefault="00636BBE" w:rsidP="00636BBE">
      <w:pPr>
        <w:spacing w:after="0" w:line="240" w:lineRule="auto"/>
        <w:jc w:val="center"/>
      </w:pPr>
      <w:r w:rsidRPr="00636BBE">
        <w:t>Ukończenie kursu uprawnia do udzielania świadczeń z zakresu opieki hospicyjnej i paliatywnej.</w:t>
      </w:r>
    </w:p>
    <w:p w:rsidR="0095474B" w:rsidRPr="00636BBE" w:rsidRDefault="0095474B" w:rsidP="0095474B">
      <w:pPr>
        <w:spacing w:after="0" w:line="240" w:lineRule="auto"/>
        <w:jc w:val="center"/>
      </w:pPr>
      <w:r w:rsidRPr="00636BBE">
        <w:t>Kurs jest bezpłatny.</w:t>
      </w:r>
    </w:p>
    <w:p w:rsidR="0095474B" w:rsidRPr="00636BBE" w:rsidRDefault="0095474B" w:rsidP="00636BBE">
      <w:pPr>
        <w:spacing w:after="0" w:line="240" w:lineRule="auto"/>
        <w:jc w:val="center"/>
      </w:pPr>
    </w:p>
    <w:p w:rsidR="00636BBE" w:rsidRPr="00636BBE" w:rsidRDefault="00636BBE" w:rsidP="00636BBE">
      <w:pPr>
        <w:spacing w:after="0" w:line="240" w:lineRule="auto"/>
      </w:pPr>
    </w:p>
    <w:p w:rsidR="00636BBE" w:rsidRPr="00636BBE" w:rsidRDefault="00636BBE" w:rsidP="00636BBE">
      <w:pPr>
        <w:spacing w:after="0" w:line="240" w:lineRule="auto"/>
      </w:pPr>
      <w:r w:rsidRPr="00636BBE">
        <w:t xml:space="preserve">Kierownik naukowy kursu: dr </w:t>
      </w:r>
      <w:proofErr w:type="spellStart"/>
      <w:r w:rsidRPr="00636BBE">
        <w:t>n.med.Aleksandra</w:t>
      </w:r>
      <w:proofErr w:type="spellEnd"/>
      <w:r w:rsidRPr="00636BBE">
        <w:t xml:space="preserve"> Modlińska</w:t>
      </w:r>
    </w:p>
    <w:p w:rsidR="0095474B" w:rsidRDefault="0095474B" w:rsidP="00636BBE">
      <w:pPr>
        <w:spacing w:after="0" w:line="240" w:lineRule="auto"/>
      </w:pPr>
    </w:p>
    <w:p w:rsidR="00636BBE" w:rsidRPr="00636BBE" w:rsidRDefault="00636BBE" w:rsidP="00636BBE">
      <w:pPr>
        <w:spacing w:after="0" w:line="240" w:lineRule="auto"/>
      </w:pPr>
      <w:r w:rsidRPr="00636BBE">
        <w:t xml:space="preserve">Program kursu: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496"/>
        <w:gridCol w:w="3596"/>
        <w:gridCol w:w="980"/>
      </w:tblGrid>
      <w:tr w:rsidR="00636BBE" w:rsidRPr="008529CF" w:rsidTr="0095474B">
        <w:trPr>
          <w:trHeight w:val="685"/>
        </w:trPr>
        <w:tc>
          <w:tcPr>
            <w:tcW w:w="640" w:type="dxa"/>
            <w:shd w:val="clear" w:color="auto" w:fill="D9D9D9" w:themeFill="background1" w:themeFillShade="D9"/>
          </w:tcPr>
          <w:p w:rsidR="00636BBE" w:rsidRPr="008529CF" w:rsidRDefault="00636BBE" w:rsidP="00366B63">
            <w:pPr>
              <w:spacing w:before="120"/>
              <w:jc w:val="center"/>
              <w:rPr>
                <w:b/>
                <w:bCs/>
              </w:rPr>
            </w:pPr>
            <w:r w:rsidRPr="008529CF">
              <w:rPr>
                <w:b/>
                <w:bCs/>
              </w:rPr>
              <w:t>Lp.</w:t>
            </w:r>
          </w:p>
        </w:tc>
        <w:tc>
          <w:tcPr>
            <w:tcW w:w="4496" w:type="dxa"/>
            <w:shd w:val="clear" w:color="auto" w:fill="D9D9D9" w:themeFill="background1" w:themeFillShade="D9"/>
          </w:tcPr>
          <w:p w:rsidR="00636BBE" w:rsidRPr="008529CF" w:rsidRDefault="00636BBE" w:rsidP="00366B63">
            <w:pPr>
              <w:spacing w:before="120"/>
              <w:jc w:val="center"/>
              <w:rPr>
                <w:b/>
                <w:bCs/>
              </w:rPr>
            </w:pPr>
            <w:r w:rsidRPr="008529CF">
              <w:rPr>
                <w:b/>
                <w:bCs/>
              </w:rPr>
              <w:t>Temat wykładu lub innych zajęć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:rsidR="00636BBE" w:rsidRPr="008529CF" w:rsidRDefault="00636BBE" w:rsidP="00366B63">
            <w:pPr>
              <w:spacing w:before="120"/>
              <w:jc w:val="center"/>
              <w:rPr>
                <w:b/>
                <w:bCs/>
              </w:rPr>
            </w:pPr>
            <w:r w:rsidRPr="008529CF">
              <w:rPr>
                <w:b/>
                <w:bCs/>
              </w:rPr>
              <w:t>Tytuł, imię i nazwisko wykładowcy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36BBE" w:rsidRPr="008529CF" w:rsidRDefault="00636BBE" w:rsidP="00636BBE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8529CF">
              <w:rPr>
                <w:b/>
                <w:bCs/>
              </w:rPr>
              <w:t>L</w:t>
            </w:r>
            <w:r>
              <w:rPr>
                <w:b/>
                <w:bCs/>
              </w:rPr>
              <w:t>.</w:t>
            </w:r>
            <w:r w:rsidRPr="008529CF">
              <w:rPr>
                <w:b/>
                <w:bCs/>
              </w:rPr>
              <w:t>godz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636BBE" w:rsidRPr="006B174A" w:rsidTr="0095474B">
        <w:tc>
          <w:tcPr>
            <w:tcW w:w="640" w:type="dxa"/>
          </w:tcPr>
          <w:p w:rsidR="00636BBE" w:rsidRPr="006B174A" w:rsidRDefault="00636BBE" w:rsidP="0095474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before="120"/>
              <w:ind w:left="106"/>
            </w:pPr>
            <w:r w:rsidRPr="006B174A">
              <w:t>.</w:t>
            </w:r>
          </w:p>
        </w:tc>
        <w:tc>
          <w:tcPr>
            <w:tcW w:w="4496" w:type="dxa"/>
          </w:tcPr>
          <w:p w:rsidR="00636BBE" w:rsidRPr="006B174A" w:rsidRDefault="00636BBE" w:rsidP="00366B63">
            <w:pPr>
              <w:spacing w:before="120"/>
            </w:pPr>
            <w:r>
              <w:t>Leczenie bólu</w:t>
            </w:r>
          </w:p>
        </w:tc>
        <w:tc>
          <w:tcPr>
            <w:tcW w:w="3596" w:type="dxa"/>
          </w:tcPr>
          <w:p w:rsidR="00636BBE" w:rsidRPr="006B174A" w:rsidRDefault="00636BBE" w:rsidP="00366B63">
            <w:pPr>
              <w:spacing w:before="120"/>
            </w:pPr>
            <w:r>
              <w:t xml:space="preserve">Dr med. Tomasz </w:t>
            </w:r>
            <w:proofErr w:type="spellStart"/>
            <w:r>
              <w:t>Buss</w:t>
            </w:r>
            <w:proofErr w:type="spellEnd"/>
          </w:p>
        </w:tc>
        <w:tc>
          <w:tcPr>
            <w:tcW w:w="980" w:type="dxa"/>
          </w:tcPr>
          <w:p w:rsidR="00636BBE" w:rsidRPr="006B174A" w:rsidRDefault="00636BBE" w:rsidP="00366B63">
            <w:pPr>
              <w:spacing w:before="120"/>
              <w:jc w:val="center"/>
            </w:pPr>
            <w:r>
              <w:t>3</w:t>
            </w:r>
          </w:p>
        </w:tc>
      </w:tr>
      <w:tr w:rsidR="00636BBE" w:rsidRPr="005D58C3" w:rsidTr="0095474B">
        <w:tc>
          <w:tcPr>
            <w:tcW w:w="640" w:type="dxa"/>
          </w:tcPr>
          <w:p w:rsidR="00636BBE" w:rsidRPr="006B174A" w:rsidRDefault="00636BBE" w:rsidP="0095474B">
            <w:pPr>
              <w:numPr>
                <w:ilvl w:val="0"/>
                <w:numId w:val="1"/>
              </w:numPr>
              <w:spacing w:before="120"/>
              <w:ind w:left="106"/>
            </w:pPr>
          </w:p>
        </w:tc>
        <w:tc>
          <w:tcPr>
            <w:tcW w:w="4496" w:type="dxa"/>
          </w:tcPr>
          <w:p w:rsidR="00636BBE" w:rsidRDefault="00636BBE" w:rsidP="00366B63">
            <w:pPr>
              <w:spacing w:before="120"/>
            </w:pPr>
            <w:r>
              <w:t>Kontrola objawów w terminalnej fazie chorób przewlekłych</w:t>
            </w:r>
          </w:p>
        </w:tc>
        <w:tc>
          <w:tcPr>
            <w:tcW w:w="3596" w:type="dxa"/>
          </w:tcPr>
          <w:p w:rsidR="00636BBE" w:rsidRDefault="00636BBE" w:rsidP="00366B63">
            <w:pPr>
              <w:spacing w:before="120"/>
            </w:pPr>
            <w:r>
              <w:t xml:space="preserve">Dr med. Aleksandra </w:t>
            </w:r>
            <w:proofErr w:type="spellStart"/>
            <w:r>
              <w:t>Modlinska</w:t>
            </w:r>
            <w:proofErr w:type="spellEnd"/>
          </w:p>
        </w:tc>
        <w:tc>
          <w:tcPr>
            <w:tcW w:w="980" w:type="dxa"/>
          </w:tcPr>
          <w:p w:rsidR="00636BBE" w:rsidRPr="005D58C3" w:rsidRDefault="00636BBE" w:rsidP="00366B63">
            <w:pPr>
              <w:spacing w:before="120"/>
              <w:jc w:val="center"/>
            </w:pPr>
            <w:r w:rsidRPr="00FA28DB">
              <w:t>4</w:t>
            </w:r>
          </w:p>
        </w:tc>
      </w:tr>
      <w:tr w:rsidR="00636BBE" w:rsidTr="0095474B">
        <w:tc>
          <w:tcPr>
            <w:tcW w:w="640" w:type="dxa"/>
          </w:tcPr>
          <w:p w:rsidR="00636BBE" w:rsidRPr="006B174A" w:rsidRDefault="00636BBE" w:rsidP="0095474B">
            <w:pPr>
              <w:numPr>
                <w:ilvl w:val="0"/>
                <w:numId w:val="1"/>
              </w:numPr>
              <w:spacing w:before="120"/>
              <w:ind w:left="106"/>
            </w:pPr>
          </w:p>
        </w:tc>
        <w:tc>
          <w:tcPr>
            <w:tcW w:w="4496" w:type="dxa"/>
          </w:tcPr>
          <w:p w:rsidR="00636BBE" w:rsidRDefault="00636BBE" w:rsidP="00366B63">
            <w:pPr>
              <w:spacing w:before="120"/>
            </w:pPr>
            <w:r>
              <w:t>Nawadnianie i żywienie chorego w zaawansowanym okresie choroby</w:t>
            </w:r>
          </w:p>
        </w:tc>
        <w:tc>
          <w:tcPr>
            <w:tcW w:w="3596" w:type="dxa"/>
          </w:tcPr>
          <w:p w:rsidR="00636BBE" w:rsidRDefault="00636BBE" w:rsidP="00366B63">
            <w:pPr>
              <w:tabs>
                <w:tab w:val="left" w:pos="0"/>
              </w:tabs>
              <w:spacing w:before="120"/>
            </w:pPr>
            <w:r>
              <w:t xml:space="preserve">Lek. med. Jacek </w:t>
            </w:r>
            <w:proofErr w:type="spellStart"/>
            <w:r>
              <w:t>Januszczyk</w:t>
            </w:r>
            <w:proofErr w:type="spellEnd"/>
          </w:p>
        </w:tc>
        <w:tc>
          <w:tcPr>
            <w:tcW w:w="980" w:type="dxa"/>
          </w:tcPr>
          <w:p w:rsidR="00636BBE" w:rsidRDefault="00636BBE" w:rsidP="00366B63">
            <w:pPr>
              <w:spacing w:before="120"/>
              <w:jc w:val="center"/>
            </w:pPr>
            <w:r>
              <w:t>2</w:t>
            </w:r>
          </w:p>
        </w:tc>
      </w:tr>
      <w:tr w:rsidR="00636BBE" w:rsidRPr="006B174A" w:rsidTr="0095474B">
        <w:tc>
          <w:tcPr>
            <w:tcW w:w="640" w:type="dxa"/>
          </w:tcPr>
          <w:p w:rsidR="00636BBE" w:rsidRPr="006B174A" w:rsidRDefault="00636BBE" w:rsidP="0095474B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06"/>
              </w:tabs>
              <w:spacing w:before="120"/>
              <w:ind w:left="106"/>
            </w:pPr>
          </w:p>
        </w:tc>
        <w:tc>
          <w:tcPr>
            <w:tcW w:w="4496" w:type="dxa"/>
          </w:tcPr>
          <w:p w:rsidR="00636BBE" w:rsidRPr="006B174A" w:rsidRDefault="00636BBE" w:rsidP="00366B63">
            <w:pPr>
              <w:spacing w:before="120"/>
            </w:pPr>
            <w:r>
              <w:t>Opieka paliatywna nad dziećmi</w:t>
            </w:r>
          </w:p>
        </w:tc>
        <w:tc>
          <w:tcPr>
            <w:tcW w:w="3596" w:type="dxa"/>
          </w:tcPr>
          <w:p w:rsidR="00636BBE" w:rsidRPr="006B174A" w:rsidRDefault="00636BBE" w:rsidP="00366B63">
            <w:pPr>
              <w:spacing w:before="120"/>
            </w:pPr>
            <w:r>
              <w:t>Dr med. Anna Jędrzejczyk</w:t>
            </w:r>
          </w:p>
        </w:tc>
        <w:tc>
          <w:tcPr>
            <w:tcW w:w="980" w:type="dxa"/>
          </w:tcPr>
          <w:p w:rsidR="00636BBE" w:rsidRPr="006B174A" w:rsidRDefault="00636BBE" w:rsidP="00366B63">
            <w:pPr>
              <w:spacing w:before="120"/>
              <w:jc w:val="center"/>
            </w:pPr>
            <w:r>
              <w:t>3</w:t>
            </w:r>
          </w:p>
        </w:tc>
      </w:tr>
      <w:tr w:rsidR="00636BBE" w:rsidRPr="005D58C3" w:rsidTr="0095474B">
        <w:tc>
          <w:tcPr>
            <w:tcW w:w="640" w:type="dxa"/>
          </w:tcPr>
          <w:p w:rsidR="00636BBE" w:rsidRPr="006B174A" w:rsidRDefault="00636BBE" w:rsidP="0095474B">
            <w:pPr>
              <w:numPr>
                <w:ilvl w:val="0"/>
                <w:numId w:val="1"/>
              </w:numPr>
              <w:spacing w:before="120"/>
              <w:ind w:left="106"/>
            </w:pPr>
          </w:p>
        </w:tc>
        <w:tc>
          <w:tcPr>
            <w:tcW w:w="4496" w:type="dxa"/>
          </w:tcPr>
          <w:p w:rsidR="00636BBE" w:rsidRPr="006B174A" w:rsidRDefault="00636BBE" w:rsidP="00366B63">
            <w:pPr>
              <w:spacing w:before="120"/>
            </w:pPr>
            <w:r>
              <w:t>Wybrane problemy etyczne w zaawansowanym okresie chorób przewlekłych</w:t>
            </w:r>
          </w:p>
        </w:tc>
        <w:tc>
          <w:tcPr>
            <w:tcW w:w="3596" w:type="dxa"/>
          </w:tcPr>
          <w:p w:rsidR="00636BBE" w:rsidRPr="00FA28DB" w:rsidRDefault="00636BBE" w:rsidP="00366B63">
            <w:pPr>
              <w:spacing w:before="120"/>
            </w:pPr>
            <w:r w:rsidRPr="00FA28DB">
              <w:t xml:space="preserve">Dr n.med. Marek </w:t>
            </w:r>
            <w:proofErr w:type="spellStart"/>
            <w:r w:rsidRPr="00FA28DB">
              <w:t>Suchorzewski</w:t>
            </w:r>
            <w:proofErr w:type="spellEnd"/>
          </w:p>
        </w:tc>
        <w:tc>
          <w:tcPr>
            <w:tcW w:w="980" w:type="dxa"/>
          </w:tcPr>
          <w:p w:rsidR="00636BBE" w:rsidRPr="005D58C3" w:rsidRDefault="00636BBE" w:rsidP="00366B63">
            <w:pPr>
              <w:spacing w:before="120"/>
              <w:jc w:val="center"/>
            </w:pPr>
            <w:r w:rsidRPr="00FA28DB">
              <w:t>3</w:t>
            </w:r>
          </w:p>
        </w:tc>
      </w:tr>
      <w:tr w:rsidR="00636BBE" w:rsidRPr="00711D04" w:rsidTr="0095474B">
        <w:tc>
          <w:tcPr>
            <w:tcW w:w="640" w:type="dxa"/>
          </w:tcPr>
          <w:p w:rsidR="00636BBE" w:rsidRPr="0095474B" w:rsidRDefault="00636BBE" w:rsidP="0095474B">
            <w:pPr>
              <w:spacing w:before="120"/>
              <w:jc w:val="center"/>
              <w:rPr>
                <w:bCs/>
              </w:rPr>
            </w:pPr>
            <w:r w:rsidRPr="0095474B">
              <w:rPr>
                <w:bCs/>
              </w:rPr>
              <w:t>6.</w:t>
            </w:r>
          </w:p>
        </w:tc>
        <w:tc>
          <w:tcPr>
            <w:tcW w:w="4496" w:type="dxa"/>
          </w:tcPr>
          <w:p w:rsidR="00636BBE" w:rsidRPr="00711D04" w:rsidRDefault="00636BBE" w:rsidP="00366B63">
            <w:pPr>
              <w:spacing w:before="120"/>
            </w:pPr>
            <w:r>
              <w:t xml:space="preserve">Problemy prawne  w opiece nad chorymi  w terminalnej fazie schorzeń  przewlekłych </w:t>
            </w:r>
            <w:r w:rsidRPr="00FA28DB">
              <w:t>ze szczególnym uwzględnieniem praw pacjenta</w:t>
            </w:r>
          </w:p>
        </w:tc>
        <w:tc>
          <w:tcPr>
            <w:tcW w:w="3596" w:type="dxa"/>
          </w:tcPr>
          <w:p w:rsidR="00636BBE" w:rsidRPr="005D58C3" w:rsidRDefault="00636BBE" w:rsidP="00366B63">
            <w:pPr>
              <w:spacing w:before="120"/>
            </w:pPr>
            <w:r>
              <w:t>Adw. Damian Konieczny</w:t>
            </w:r>
          </w:p>
        </w:tc>
        <w:tc>
          <w:tcPr>
            <w:tcW w:w="980" w:type="dxa"/>
          </w:tcPr>
          <w:p w:rsidR="00636BBE" w:rsidRPr="00711D04" w:rsidRDefault="00636BBE" w:rsidP="00366B63">
            <w:pPr>
              <w:spacing w:before="120"/>
              <w:jc w:val="center"/>
            </w:pPr>
            <w:r>
              <w:t>2</w:t>
            </w:r>
          </w:p>
        </w:tc>
      </w:tr>
      <w:tr w:rsidR="00636BBE" w:rsidTr="0095474B">
        <w:tc>
          <w:tcPr>
            <w:tcW w:w="640" w:type="dxa"/>
          </w:tcPr>
          <w:p w:rsidR="00636BBE" w:rsidRPr="0095474B" w:rsidRDefault="00636BBE" w:rsidP="0095474B">
            <w:pPr>
              <w:spacing w:before="120"/>
              <w:ind w:left="106"/>
              <w:jc w:val="center"/>
              <w:rPr>
                <w:bCs/>
              </w:rPr>
            </w:pPr>
            <w:r w:rsidRPr="0095474B">
              <w:rPr>
                <w:bCs/>
              </w:rPr>
              <w:t>7.</w:t>
            </w:r>
          </w:p>
        </w:tc>
        <w:tc>
          <w:tcPr>
            <w:tcW w:w="4496" w:type="dxa"/>
          </w:tcPr>
          <w:p w:rsidR="00636BBE" w:rsidRPr="00C624E7" w:rsidRDefault="00636BBE" w:rsidP="00366B63">
            <w:pPr>
              <w:spacing w:before="120"/>
              <w:rPr>
                <w:highlight w:val="yellow"/>
              </w:rPr>
            </w:pPr>
            <w:r w:rsidRPr="00A26ABB">
              <w:t xml:space="preserve">Opieka paliatywna w innych niż nowotwory chorobach przewlekłych. </w:t>
            </w:r>
          </w:p>
        </w:tc>
        <w:tc>
          <w:tcPr>
            <w:tcW w:w="3596" w:type="dxa"/>
          </w:tcPr>
          <w:p w:rsidR="00636BBE" w:rsidRPr="00A26ABB" w:rsidRDefault="00636BBE" w:rsidP="00366B63">
            <w:pPr>
              <w:spacing w:before="120"/>
              <w:rPr>
                <w:highlight w:val="yellow"/>
              </w:rPr>
            </w:pPr>
            <w:r w:rsidRPr="00A26ABB">
              <w:t xml:space="preserve">prof.  hab. n. med. Monika </w:t>
            </w:r>
            <w:proofErr w:type="spellStart"/>
            <w:r w:rsidRPr="00A26ABB">
              <w:t>Lichodziejewska-Niemierko</w:t>
            </w:r>
            <w:proofErr w:type="spellEnd"/>
          </w:p>
        </w:tc>
        <w:tc>
          <w:tcPr>
            <w:tcW w:w="980" w:type="dxa"/>
          </w:tcPr>
          <w:p w:rsidR="00636BBE" w:rsidRDefault="00636BBE" w:rsidP="00366B63">
            <w:pPr>
              <w:spacing w:before="120"/>
              <w:jc w:val="center"/>
            </w:pPr>
            <w:r>
              <w:t>3</w:t>
            </w:r>
          </w:p>
        </w:tc>
      </w:tr>
      <w:tr w:rsidR="00636BBE" w:rsidTr="0095474B">
        <w:tc>
          <w:tcPr>
            <w:tcW w:w="640" w:type="dxa"/>
          </w:tcPr>
          <w:p w:rsidR="00636BBE" w:rsidRPr="0095474B" w:rsidRDefault="00636BBE" w:rsidP="0095474B">
            <w:pPr>
              <w:spacing w:before="120"/>
              <w:ind w:left="106"/>
              <w:jc w:val="center"/>
              <w:rPr>
                <w:bCs/>
              </w:rPr>
            </w:pPr>
            <w:r w:rsidRPr="0095474B">
              <w:rPr>
                <w:bCs/>
              </w:rPr>
              <w:t>8.</w:t>
            </w:r>
          </w:p>
        </w:tc>
        <w:tc>
          <w:tcPr>
            <w:tcW w:w="4496" w:type="dxa"/>
          </w:tcPr>
          <w:p w:rsidR="00636BBE" w:rsidRPr="00A26ABB" w:rsidRDefault="00636BBE" w:rsidP="00366B63">
            <w:pPr>
              <w:spacing w:before="120"/>
            </w:pPr>
            <w:r w:rsidRPr="00A26ABB">
              <w:t xml:space="preserve">Sytuacje nagłe w opiece paliatywnej. </w:t>
            </w:r>
          </w:p>
        </w:tc>
        <w:tc>
          <w:tcPr>
            <w:tcW w:w="3596" w:type="dxa"/>
          </w:tcPr>
          <w:p w:rsidR="00636BBE" w:rsidRPr="00A26ABB" w:rsidRDefault="00636BBE" w:rsidP="00366B63">
            <w:pPr>
              <w:spacing w:before="120"/>
            </w:pPr>
            <w:r w:rsidRPr="00A26ABB">
              <w:t xml:space="preserve">Dr med. Aleksandra </w:t>
            </w:r>
            <w:proofErr w:type="spellStart"/>
            <w:r w:rsidRPr="00A26ABB">
              <w:t>Modlinska</w:t>
            </w:r>
            <w:proofErr w:type="spellEnd"/>
          </w:p>
        </w:tc>
        <w:tc>
          <w:tcPr>
            <w:tcW w:w="980" w:type="dxa"/>
          </w:tcPr>
          <w:p w:rsidR="00636BBE" w:rsidRDefault="00636BBE" w:rsidP="00366B63">
            <w:pPr>
              <w:spacing w:before="120"/>
              <w:jc w:val="center"/>
            </w:pPr>
            <w:r>
              <w:t>2</w:t>
            </w:r>
          </w:p>
        </w:tc>
      </w:tr>
      <w:tr w:rsidR="00636BBE" w:rsidRPr="00711D04" w:rsidTr="00636BBE">
        <w:tc>
          <w:tcPr>
            <w:tcW w:w="8732" w:type="dxa"/>
            <w:gridSpan w:val="3"/>
          </w:tcPr>
          <w:p w:rsidR="00636BBE" w:rsidRPr="00711D04" w:rsidRDefault="00636BBE" w:rsidP="00366B63">
            <w:pPr>
              <w:spacing w:before="120"/>
              <w:rPr>
                <w:b/>
                <w:bCs/>
              </w:rPr>
            </w:pPr>
            <w:r w:rsidRPr="00711D04">
              <w:rPr>
                <w:b/>
                <w:bCs/>
              </w:rPr>
              <w:t>Razem</w:t>
            </w:r>
          </w:p>
        </w:tc>
        <w:tc>
          <w:tcPr>
            <w:tcW w:w="980" w:type="dxa"/>
          </w:tcPr>
          <w:p w:rsidR="00636BBE" w:rsidRPr="00711D04" w:rsidRDefault="00636BBE" w:rsidP="00366B6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</w:tbl>
    <w:p w:rsidR="00636BBE" w:rsidRPr="00636BBE" w:rsidRDefault="00636BBE">
      <w:pPr>
        <w:rPr>
          <w:b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478"/>
        <w:gridCol w:w="3596"/>
        <w:gridCol w:w="980"/>
      </w:tblGrid>
      <w:tr w:rsidR="00636BBE" w:rsidRPr="008529CF" w:rsidTr="00636BBE">
        <w:trPr>
          <w:trHeight w:val="605"/>
        </w:trPr>
        <w:tc>
          <w:tcPr>
            <w:tcW w:w="658" w:type="dxa"/>
            <w:shd w:val="clear" w:color="auto" w:fill="D9D9D9" w:themeFill="background1" w:themeFillShade="D9"/>
          </w:tcPr>
          <w:p w:rsidR="00636BBE" w:rsidRPr="00EE3107" w:rsidRDefault="00636BBE" w:rsidP="00366B63">
            <w:pPr>
              <w:spacing w:before="120"/>
              <w:jc w:val="center"/>
              <w:rPr>
                <w:b/>
                <w:bCs/>
              </w:rPr>
            </w:pPr>
            <w:r w:rsidRPr="008529CF">
              <w:rPr>
                <w:b/>
                <w:bCs/>
              </w:rPr>
              <w:lastRenderedPageBreak/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4478" w:type="dxa"/>
            <w:shd w:val="clear" w:color="auto" w:fill="D9D9D9" w:themeFill="background1" w:themeFillShade="D9"/>
            <w:vAlign w:val="center"/>
          </w:tcPr>
          <w:p w:rsidR="00636BBE" w:rsidRPr="00636BBE" w:rsidRDefault="00636BBE" w:rsidP="00636BB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praktyczne / Ćwiczenia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:rsidR="00636BBE" w:rsidRPr="00EE3107" w:rsidRDefault="00636BBE" w:rsidP="00366B63">
            <w:pPr>
              <w:spacing w:before="120"/>
              <w:jc w:val="center"/>
              <w:rPr>
                <w:b/>
                <w:bCs/>
              </w:rPr>
            </w:pPr>
            <w:r w:rsidRPr="008529CF">
              <w:rPr>
                <w:b/>
                <w:bCs/>
              </w:rPr>
              <w:t>Tytuł, imię i nazwisko prowadząceg</w:t>
            </w:r>
            <w:r>
              <w:rPr>
                <w:b/>
                <w:bCs/>
              </w:rPr>
              <w:t>o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36BBE" w:rsidRPr="008529CF" w:rsidRDefault="00636BBE" w:rsidP="00636BBE">
            <w:pPr>
              <w:spacing w:before="120"/>
              <w:jc w:val="center"/>
              <w:rPr>
                <w:b/>
                <w:bCs/>
              </w:rPr>
            </w:pPr>
            <w:r w:rsidRPr="008529CF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. </w:t>
            </w:r>
            <w:r w:rsidRPr="008529CF">
              <w:rPr>
                <w:b/>
                <w:bCs/>
              </w:rPr>
              <w:t>godz</w:t>
            </w:r>
            <w:r>
              <w:rPr>
                <w:b/>
                <w:bCs/>
              </w:rPr>
              <w:t>.</w:t>
            </w:r>
          </w:p>
        </w:tc>
      </w:tr>
      <w:tr w:rsidR="00636BBE" w:rsidRPr="00711D04" w:rsidTr="00636BBE">
        <w:tc>
          <w:tcPr>
            <w:tcW w:w="658" w:type="dxa"/>
          </w:tcPr>
          <w:p w:rsidR="00636BBE" w:rsidRPr="00711D04" w:rsidRDefault="00636BBE" w:rsidP="00366B63">
            <w:pPr>
              <w:spacing w:before="120"/>
              <w:jc w:val="center"/>
            </w:pPr>
            <w:r w:rsidRPr="00711D04">
              <w:t>1.</w:t>
            </w:r>
          </w:p>
        </w:tc>
        <w:tc>
          <w:tcPr>
            <w:tcW w:w="4478" w:type="dxa"/>
          </w:tcPr>
          <w:p w:rsidR="00636BBE" w:rsidRPr="00711D04" w:rsidRDefault="00636BBE" w:rsidP="00366B63">
            <w:pPr>
              <w:spacing w:before="120"/>
            </w:pPr>
            <w:r>
              <w:t xml:space="preserve">Leczenie ran i odleżyn. Opieka nad chorym ze </w:t>
            </w:r>
            <w:proofErr w:type="spellStart"/>
            <w:r>
              <w:t>stomią</w:t>
            </w:r>
            <w:proofErr w:type="spellEnd"/>
          </w:p>
        </w:tc>
        <w:tc>
          <w:tcPr>
            <w:tcW w:w="3596" w:type="dxa"/>
          </w:tcPr>
          <w:p w:rsidR="00636BBE" w:rsidRPr="00711D04" w:rsidRDefault="00636BBE" w:rsidP="00366B63">
            <w:pPr>
              <w:spacing w:before="120"/>
            </w:pPr>
            <w:r>
              <w:t xml:space="preserve">Mgr Aleksandra </w:t>
            </w:r>
            <w:proofErr w:type="spellStart"/>
            <w:r>
              <w:t>Sukalowska</w:t>
            </w:r>
            <w:proofErr w:type="spellEnd"/>
          </w:p>
        </w:tc>
        <w:tc>
          <w:tcPr>
            <w:tcW w:w="980" w:type="dxa"/>
          </w:tcPr>
          <w:p w:rsidR="00636BBE" w:rsidRPr="00711D04" w:rsidRDefault="00636BBE" w:rsidP="00366B63">
            <w:pPr>
              <w:spacing w:before="120"/>
              <w:jc w:val="center"/>
            </w:pPr>
            <w:r>
              <w:t>3</w:t>
            </w:r>
          </w:p>
        </w:tc>
      </w:tr>
      <w:tr w:rsidR="00636BBE" w:rsidRPr="00711D04" w:rsidTr="00636BBE">
        <w:tc>
          <w:tcPr>
            <w:tcW w:w="658" w:type="dxa"/>
          </w:tcPr>
          <w:p w:rsidR="00636BBE" w:rsidRPr="00711D04" w:rsidRDefault="00636BBE" w:rsidP="00366B63">
            <w:pPr>
              <w:spacing w:before="120"/>
              <w:jc w:val="center"/>
            </w:pPr>
            <w:r w:rsidRPr="00711D04">
              <w:t>2.</w:t>
            </w:r>
          </w:p>
        </w:tc>
        <w:tc>
          <w:tcPr>
            <w:tcW w:w="4478" w:type="dxa"/>
          </w:tcPr>
          <w:p w:rsidR="00636BBE" w:rsidRPr="00711D04" w:rsidRDefault="00636BBE" w:rsidP="00366B63">
            <w:pPr>
              <w:spacing w:before="120"/>
            </w:pPr>
            <w:r>
              <w:t>Problemy psychologiczne chorych przewlekle i ich rodzin</w:t>
            </w:r>
          </w:p>
        </w:tc>
        <w:tc>
          <w:tcPr>
            <w:tcW w:w="3596" w:type="dxa"/>
          </w:tcPr>
          <w:p w:rsidR="00636BBE" w:rsidRPr="00711D04" w:rsidRDefault="00636BBE" w:rsidP="00366B63">
            <w:pPr>
              <w:spacing w:before="120"/>
            </w:pPr>
            <w:r>
              <w:t>dr med. Justyna Janiszewska</w:t>
            </w:r>
          </w:p>
        </w:tc>
        <w:tc>
          <w:tcPr>
            <w:tcW w:w="980" w:type="dxa"/>
          </w:tcPr>
          <w:p w:rsidR="00636BBE" w:rsidRPr="00711D04" w:rsidRDefault="00636BBE" w:rsidP="00366B63">
            <w:pPr>
              <w:spacing w:before="120"/>
              <w:jc w:val="center"/>
            </w:pPr>
            <w:r>
              <w:t>3</w:t>
            </w:r>
          </w:p>
        </w:tc>
      </w:tr>
      <w:tr w:rsidR="00636BBE" w:rsidRPr="00711D04" w:rsidTr="00636BBE">
        <w:tc>
          <w:tcPr>
            <w:tcW w:w="658" w:type="dxa"/>
          </w:tcPr>
          <w:p w:rsidR="00636BBE" w:rsidRPr="00711D04" w:rsidRDefault="00636BBE" w:rsidP="00366B63">
            <w:pPr>
              <w:spacing w:before="120"/>
              <w:jc w:val="center"/>
            </w:pPr>
            <w:r w:rsidRPr="00711D04">
              <w:t>3.</w:t>
            </w:r>
          </w:p>
        </w:tc>
        <w:tc>
          <w:tcPr>
            <w:tcW w:w="4478" w:type="dxa"/>
          </w:tcPr>
          <w:p w:rsidR="00636BBE" w:rsidRPr="00711D04" w:rsidRDefault="00636BBE" w:rsidP="00366B63">
            <w:pPr>
              <w:spacing w:before="120"/>
            </w:pPr>
            <w:r>
              <w:t xml:space="preserve">Podstawowe zasady komunikacji w obliczu nieuleczalnej choroby </w:t>
            </w:r>
          </w:p>
        </w:tc>
        <w:tc>
          <w:tcPr>
            <w:tcW w:w="3596" w:type="dxa"/>
          </w:tcPr>
          <w:p w:rsidR="00636BBE" w:rsidRPr="00711D04" w:rsidRDefault="00636BBE" w:rsidP="00366B63">
            <w:pPr>
              <w:spacing w:before="120"/>
            </w:pPr>
            <w:r>
              <w:t xml:space="preserve">mgr Anna </w:t>
            </w:r>
            <w:proofErr w:type="spellStart"/>
            <w:r>
              <w:t>Wyszadko</w:t>
            </w:r>
            <w:proofErr w:type="spellEnd"/>
          </w:p>
        </w:tc>
        <w:tc>
          <w:tcPr>
            <w:tcW w:w="980" w:type="dxa"/>
          </w:tcPr>
          <w:p w:rsidR="00636BBE" w:rsidRPr="00711D04" w:rsidRDefault="00636BBE" w:rsidP="00366B63">
            <w:pPr>
              <w:spacing w:before="120"/>
              <w:jc w:val="center"/>
            </w:pPr>
            <w:r>
              <w:t>3</w:t>
            </w:r>
          </w:p>
        </w:tc>
      </w:tr>
      <w:tr w:rsidR="00636BBE" w:rsidRPr="00711D04" w:rsidTr="00636BBE">
        <w:trPr>
          <w:trHeight w:val="461"/>
        </w:trPr>
        <w:tc>
          <w:tcPr>
            <w:tcW w:w="87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BBE" w:rsidRPr="00711D04" w:rsidRDefault="00636BBE" w:rsidP="00366B63">
            <w:pPr>
              <w:spacing w:before="120"/>
              <w:rPr>
                <w:b/>
                <w:bCs/>
              </w:rPr>
            </w:pPr>
            <w:r w:rsidRPr="00711D04">
              <w:rPr>
                <w:b/>
                <w:bCs/>
              </w:rPr>
              <w:t>Razem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BBE" w:rsidRPr="00711D04" w:rsidRDefault="00636BBE" w:rsidP="00366B6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36BBE" w:rsidRPr="00711D04" w:rsidTr="00636BBE">
        <w:tc>
          <w:tcPr>
            <w:tcW w:w="87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BBE" w:rsidRPr="00711D04" w:rsidRDefault="00636BBE" w:rsidP="00366B63">
            <w:pPr>
              <w:spacing w:before="120"/>
              <w:rPr>
                <w:b/>
                <w:bCs/>
              </w:rPr>
            </w:pPr>
            <w:r w:rsidRPr="00711D04">
              <w:rPr>
                <w:b/>
                <w:bCs/>
              </w:rPr>
              <w:t>Łącznie liczba godzin kursu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BBE" w:rsidRPr="00711D04" w:rsidRDefault="00636BBE" w:rsidP="00366B6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636BBE" w:rsidRDefault="00636BBE"/>
    <w:p w:rsidR="0095474B" w:rsidRDefault="0095474B"/>
    <w:p w:rsidR="0095474B" w:rsidRPr="005256AC" w:rsidRDefault="0095474B" w:rsidP="0095474B">
      <w:pPr>
        <w:spacing w:after="0" w:line="240" w:lineRule="auto"/>
        <w:rPr>
          <w:color w:val="FF0000"/>
        </w:rPr>
      </w:pPr>
      <w:r>
        <w:t xml:space="preserve">Zgłoszenia: mailowo, telefonicznie lub za pośrednictwem formularza na stronie internetowej OIL </w:t>
      </w:r>
      <w:r w:rsidRPr="005256AC">
        <w:rPr>
          <w:color w:val="FF0000"/>
        </w:rPr>
        <w:t xml:space="preserve">(tu proponuję </w:t>
      </w:r>
      <w:proofErr w:type="spellStart"/>
      <w:r w:rsidRPr="005256AC">
        <w:rPr>
          <w:color w:val="FF0000"/>
        </w:rPr>
        <w:t>hiperłącze</w:t>
      </w:r>
      <w:proofErr w:type="spellEnd"/>
      <w:r w:rsidRPr="005256AC">
        <w:rPr>
          <w:color w:val="FF0000"/>
        </w:rPr>
        <w:t xml:space="preserve"> odsyłające do kalendarza) </w:t>
      </w:r>
    </w:p>
    <w:p w:rsidR="0095474B" w:rsidRDefault="0095474B" w:rsidP="0095474B">
      <w:pPr>
        <w:spacing w:after="0" w:line="240" w:lineRule="auto"/>
      </w:pPr>
    </w:p>
    <w:p w:rsidR="0095474B" w:rsidRDefault="0095474B" w:rsidP="0095474B">
      <w:pPr>
        <w:spacing w:after="0" w:line="240" w:lineRule="auto"/>
      </w:pPr>
      <w:r>
        <w:t xml:space="preserve">Beata </w:t>
      </w:r>
      <w:proofErr w:type="spellStart"/>
      <w:r>
        <w:t>Hańć</w:t>
      </w:r>
      <w:proofErr w:type="spellEnd"/>
    </w:p>
    <w:p w:rsidR="0095474B" w:rsidRDefault="0095474B" w:rsidP="0095474B">
      <w:pPr>
        <w:spacing w:after="0" w:line="240" w:lineRule="auto"/>
      </w:pPr>
      <w:r>
        <w:t>Komisja Kształcenia  Medycznego</w:t>
      </w:r>
    </w:p>
    <w:p w:rsidR="0095474B" w:rsidRDefault="0095474B" w:rsidP="0095474B">
      <w:pPr>
        <w:spacing w:after="0" w:line="240" w:lineRule="auto"/>
      </w:pPr>
      <w:r>
        <w:t>Okręgowej Izby Lekarskiej w Gdańsku</w:t>
      </w:r>
    </w:p>
    <w:p w:rsidR="0095474B" w:rsidRDefault="0095474B" w:rsidP="0095474B">
      <w:pPr>
        <w:spacing w:after="0" w:line="240" w:lineRule="auto"/>
      </w:pPr>
      <w:r>
        <w:t>58 524 32 07</w:t>
      </w:r>
    </w:p>
    <w:p w:rsidR="0095474B" w:rsidRDefault="005256AC" w:rsidP="0095474B">
      <w:pPr>
        <w:spacing w:after="0" w:line="240" w:lineRule="auto"/>
      </w:pPr>
      <w:hyperlink r:id="rId7" w:history="1">
        <w:r w:rsidR="0095474B" w:rsidRPr="00315776">
          <w:rPr>
            <w:rStyle w:val="Hipercze"/>
          </w:rPr>
          <w:t>szkolenia@oilgdansk.pl</w:t>
        </w:r>
      </w:hyperlink>
      <w:r w:rsidR="0095474B">
        <w:t xml:space="preserve"> </w:t>
      </w:r>
    </w:p>
    <w:sectPr w:rsidR="0095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1655"/>
    <w:multiLevelType w:val="hybridMultilevel"/>
    <w:tmpl w:val="FBE2ADC8"/>
    <w:lvl w:ilvl="0" w:tplc="A2D093F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BE"/>
    <w:rsid w:val="003745C2"/>
    <w:rsid w:val="005256AC"/>
    <w:rsid w:val="00636BBE"/>
    <w:rsid w:val="0095474B"/>
    <w:rsid w:val="00AC7254"/>
    <w:rsid w:val="00E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36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6B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36B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36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6B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36B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kolenia@oil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kp.edu.pl/kursy/?rok=2015&amp;ro=2&amp;spe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Szymańska</dc:creator>
  <cp:lastModifiedBy>Kamila Szymańska</cp:lastModifiedBy>
  <cp:revision>3</cp:revision>
  <dcterms:created xsi:type="dcterms:W3CDTF">2015-06-09T10:41:00Z</dcterms:created>
  <dcterms:modified xsi:type="dcterms:W3CDTF">2015-06-09T10:45:00Z</dcterms:modified>
</cp:coreProperties>
</file>