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0D" w:rsidRPr="00530960" w:rsidRDefault="004A050D" w:rsidP="004A0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60">
        <w:rPr>
          <w:rFonts w:ascii="Times New Roman" w:hAnsi="Times New Roman" w:cs="Times New Roman"/>
          <w:b/>
          <w:sz w:val="24"/>
          <w:szCs w:val="24"/>
        </w:rPr>
        <w:t>Uchwała nr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0960">
        <w:rPr>
          <w:rFonts w:ascii="Times New Roman" w:hAnsi="Times New Roman" w:cs="Times New Roman"/>
          <w:b/>
          <w:sz w:val="24"/>
          <w:szCs w:val="24"/>
        </w:rPr>
        <w:t>/2013</w:t>
      </w:r>
    </w:p>
    <w:p w:rsidR="004A050D" w:rsidRPr="00530960" w:rsidRDefault="004A050D" w:rsidP="004A0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60">
        <w:rPr>
          <w:rFonts w:ascii="Times New Roman" w:hAnsi="Times New Roman" w:cs="Times New Roman"/>
          <w:b/>
          <w:sz w:val="24"/>
          <w:szCs w:val="24"/>
        </w:rPr>
        <w:t>Okręgowej Komisji Wyborczej w Gdańsku</w:t>
      </w:r>
    </w:p>
    <w:p w:rsidR="004A050D" w:rsidRPr="00530960" w:rsidRDefault="004A050D" w:rsidP="004A0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6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3 września</w:t>
      </w:r>
      <w:r w:rsidRPr="00530960">
        <w:rPr>
          <w:rFonts w:ascii="Times New Roman" w:hAnsi="Times New Roman" w:cs="Times New Roman"/>
          <w:b/>
          <w:sz w:val="24"/>
          <w:szCs w:val="24"/>
        </w:rPr>
        <w:t xml:space="preserve"> 2013r.</w:t>
      </w:r>
    </w:p>
    <w:p w:rsidR="004A050D" w:rsidRDefault="004A050D" w:rsidP="004A050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960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/>
          <w:sz w:val="24"/>
          <w:szCs w:val="24"/>
        </w:rPr>
        <w:t>wyznaczenia terminu zgłaszania</w:t>
      </w:r>
      <w:r w:rsidR="0043086A">
        <w:rPr>
          <w:rFonts w:ascii="Times New Roman" w:hAnsi="Times New Roman" w:cs="Times New Roman"/>
          <w:i/>
          <w:sz w:val="24"/>
          <w:szCs w:val="24"/>
        </w:rPr>
        <w:t xml:space="preserve"> wniosków o przeprowadzenie ponownych wyborów</w:t>
      </w:r>
      <w:r w:rsidRPr="00530960">
        <w:rPr>
          <w:rFonts w:ascii="Times New Roman" w:hAnsi="Times New Roman" w:cs="Times New Roman"/>
          <w:i/>
          <w:sz w:val="24"/>
          <w:szCs w:val="24"/>
        </w:rPr>
        <w:t xml:space="preserve"> delegatów na Okręgowy Zjazd Lekarzy w Gdańsku kadencji 2013-2017</w:t>
      </w:r>
    </w:p>
    <w:p w:rsidR="004A050D" w:rsidRPr="00530960" w:rsidRDefault="004A050D" w:rsidP="004A0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960">
        <w:rPr>
          <w:rFonts w:ascii="Times New Roman" w:hAnsi="Times New Roman" w:cs="Times New Roman"/>
          <w:sz w:val="24"/>
          <w:szCs w:val="24"/>
        </w:rPr>
        <w:tab/>
      </w:r>
    </w:p>
    <w:p w:rsidR="004A050D" w:rsidRPr="00530960" w:rsidRDefault="004A050D" w:rsidP="004A0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50D" w:rsidRPr="00530960" w:rsidRDefault="004A050D" w:rsidP="004A05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960">
        <w:rPr>
          <w:rFonts w:ascii="Times New Roman" w:hAnsi="Times New Roman" w:cs="Times New Roman"/>
          <w:sz w:val="24"/>
          <w:szCs w:val="24"/>
        </w:rPr>
        <w:t>Na podstawie §2</w:t>
      </w:r>
      <w:r w:rsidR="0043086A">
        <w:rPr>
          <w:rFonts w:ascii="Times New Roman" w:hAnsi="Times New Roman" w:cs="Times New Roman"/>
          <w:sz w:val="24"/>
          <w:szCs w:val="24"/>
        </w:rPr>
        <w:t>0</w:t>
      </w:r>
      <w:r w:rsidRPr="00530960">
        <w:rPr>
          <w:rFonts w:ascii="Times New Roman" w:hAnsi="Times New Roman" w:cs="Times New Roman"/>
          <w:sz w:val="24"/>
          <w:szCs w:val="24"/>
        </w:rPr>
        <w:t xml:space="preserve"> ust. </w:t>
      </w:r>
      <w:r w:rsidR="0043086A">
        <w:rPr>
          <w:rFonts w:ascii="Times New Roman" w:hAnsi="Times New Roman" w:cs="Times New Roman"/>
          <w:sz w:val="24"/>
          <w:szCs w:val="24"/>
        </w:rPr>
        <w:t>5</w:t>
      </w:r>
      <w:r w:rsidRPr="00530960">
        <w:rPr>
          <w:rFonts w:ascii="Times New Roman" w:hAnsi="Times New Roman" w:cs="Times New Roman"/>
          <w:sz w:val="24"/>
          <w:szCs w:val="24"/>
        </w:rPr>
        <w:t xml:space="preserve"> Uchwały Nr 12 X Krajowego Zjazdu Lekarzy z dnia 29 stycznia 2010 r. w sprawie regulaminu wyborów do organów izb lekarskich, na stanowiska w organach i trybu odwoływania członków tych organów i osób zajmujących stanowiska w tych organach oraz wyborów komisji wyborczych uchwala się, co następuje:</w:t>
      </w:r>
    </w:p>
    <w:p w:rsidR="004A050D" w:rsidRPr="00530960" w:rsidRDefault="004A050D" w:rsidP="004A0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50D" w:rsidRPr="00530960" w:rsidRDefault="004A050D" w:rsidP="004A050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60">
        <w:rPr>
          <w:rFonts w:ascii="Times New Roman" w:hAnsi="Times New Roman" w:cs="Times New Roman"/>
          <w:b/>
          <w:sz w:val="24"/>
          <w:szCs w:val="24"/>
        </w:rPr>
        <w:t>§1</w:t>
      </w:r>
    </w:p>
    <w:p w:rsidR="00484084" w:rsidRDefault="004A050D" w:rsidP="00E4460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E1B">
        <w:rPr>
          <w:rFonts w:ascii="Times New Roman" w:hAnsi="Times New Roman" w:cs="Times New Roman"/>
          <w:sz w:val="24"/>
          <w:szCs w:val="24"/>
        </w:rPr>
        <w:t xml:space="preserve">Okręgowa Komisja Wyborcza w Gdańsku </w:t>
      </w:r>
      <w:r w:rsidR="009A2B97">
        <w:rPr>
          <w:rFonts w:ascii="Times New Roman" w:hAnsi="Times New Roman" w:cs="Times New Roman"/>
          <w:sz w:val="24"/>
          <w:szCs w:val="24"/>
        </w:rPr>
        <w:t xml:space="preserve">w związku z możliwością zgłaszania pisemnych wniosków </w:t>
      </w:r>
      <w:r w:rsidR="003C2E1B" w:rsidRPr="003C2E1B">
        <w:rPr>
          <w:rFonts w:ascii="Times New Roman" w:hAnsi="Times New Roman" w:cs="Times New Roman"/>
          <w:bCs/>
          <w:sz w:val="24"/>
          <w:szCs w:val="24"/>
        </w:rPr>
        <w:t>o przeprowadzenie ponownych wyborów delegatów na Okręgowy Zjazd Lekarzy w Gdańsku kadencji 2013-2017 w rejonach, w których nie dokonano wyboru,</w:t>
      </w:r>
      <w:r w:rsidR="00484084">
        <w:rPr>
          <w:rFonts w:ascii="Times New Roman" w:hAnsi="Times New Roman" w:cs="Times New Roman"/>
          <w:bCs/>
          <w:sz w:val="24"/>
          <w:szCs w:val="24"/>
        </w:rPr>
        <w:t xml:space="preserve"> tj.:</w:t>
      </w:r>
    </w:p>
    <w:p w:rsidR="00484084" w:rsidRDefault="00484084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484084">
        <w:rPr>
          <w:rFonts w:ascii="Times New Roman" w:hAnsi="Times New Roman" w:cs="Times New Roman"/>
          <w:bCs/>
          <w:sz w:val="24"/>
          <w:szCs w:val="24"/>
        </w:rPr>
        <w:t>K7.REJ-017</w:t>
      </w:r>
      <w:r w:rsidRPr="00484084">
        <w:rPr>
          <w:rFonts w:ascii="Times New Roman" w:hAnsi="Times New Roman" w:cs="Times New Roman"/>
          <w:bCs/>
          <w:sz w:val="24"/>
          <w:szCs w:val="24"/>
        </w:rPr>
        <w:tab/>
        <w:t>Seniorzy lekarze dentyści</w:t>
      </w:r>
    </w:p>
    <w:p w:rsidR="00484084" w:rsidRDefault="00484084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84084">
        <w:rPr>
          <w:rFonts w:ascii="Times New Roman" w:hAnsi="Times New Roman" w:cs="Times New Roman"/>
          <w:bCs/>
          <w:sz w:val="24"/>
          <w:szCs w:val="24"/>
        </w:rPr>
        <w:t>K7.REJ-020</w:t>
      </w:r>
      <w:r w:rsidRPr="00484084">
        <w:rPr>
          <w:rFonts w:ascii="Times New Roman" w:hAnsi="Times New Roman" w:cs="Times New Roman"/>
          <w:bCs/>
          <w:sz w:val="24"/>
          <w:szCs w:val="24"/>
        </w:rPr>
        <w:tab/>
        <w:t>Lekarze dentyści stażyści</w:t>
      </w:r>
    </w:p>
    <w:p w:rsidR="00484084" w:rsidRDefault="00484084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84084">
        <w:rPr>
          <w:rFonts w:ascii="Times New Roman" w:hAnsi="Times New Roman" w:cs="Times New Roman"/>
          <w:bCs/>
          <w:sz w:val="24"/>
          <w:szCs w:val="24"/>
        </w:rPr>
        <w:t>K7.REJ-022</w:t>
      </w:r>
      <w:r w:rsidRPr="00484084">
        <w:rPr>
          <w:rFonts w:ascii="Times New Roman" w:hAnsi="Times New Roman" w:cs="Times New Roman"/>
          <w:bCs/>
          <w:sz w:val="24"/>
          <w:szCs w:val="24"/>
        </w:rPr>
        <w:tab/>
        <w:t>Młodzi Lekarze dentyści</w:t>
      </w:r>
    </w:p>
    <w:p w:rsidR="00484084" w:rsidRDefault="00484084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484084">
        <w:rPr>
          <w:rFonts w:ascii="Times New Roman" w:hAnsi="Times New Roman" w:cs="Times New Roman"/>
          <w:bCs/>
          <w:sz w:val="24"/>
          <w:szCs w:val="24"/>
        </w:rPr>
        <w:t>K7.REJ-027</w:t>
      </w:r>
      <w:r w:rsidRPr="00484084">
        <w:rPr>
          <w:rFonts w:ascii="Times New Roman" w:hAnsi="Times New Roman" w:cs="Times New Roman"/>
          <w:bCs/>
          <w:sz w:val="24"/>
          <w:szCs w:val="24"/>
        </w:rPr>
        <w:tab/>
        <w:t>Pomorskie Centrum Chorób Zakaźnych i Gruźlicy – lekarze</w:t>
      </w:r>
    </w:p>
    <w:p w:rsidR="00484084" w:rsidRDefault="00484084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484084">
        <w:rPr>
          <w:rFonts w:ascii="Times New Roman" w:hAnsi="Times New Roman" w:cs="Times New Roman"/>
          <w:bCs/>
          <w:sz w:val="24"/>
          <w:szCs w:val="24"/>
        </w:rPr>
        <w:t>K7.REJ-029</w:t>
      </w:r>
      <w:r w:rsidRPr="00484084">
        <w:rPr>
          <w:rFonts w:ascii="Times New Roman" w:hAnsi="Times New Roman" w:cs="Times New Roman"/>
          <w:bCs/>
          <w:sz w:val="24"/>
          <w:szCs w:val="24"/>
        </w:rPr>
        <w:tab/>
        <w:t xml:space="preserve">NZOZ Centrum </w:t>
      </w:r>
      <w:r w:rsidR="009A2B97">
        <w:rPr>
          <w:rFonts w:ascii="Times New Roman" w:hAnsi="Times New Roman" w:cs="Times New Roman"/>
          <w:bCs/>
          <w:sz w:val="24"/>
          <w:szCs w:val="24"/>
        </w:rPr>
        <w:t>Med.</w:t>
      </w:r>
      <w:r w:rsidRPr="00484084">
        <w:rPr>
          <w:rFonts w:ascii="Times New Roman" w:hAnsi="Times New Roman" w:cs="Times New Roman"/>
          <w:bCs/>
          <w:sz w:val="24"/>
          <w:szCs w:val="24"/>
        </w:rPr>
        <w:t xml:space="preserve"> Zaspa/Mickiewicza/Brzeźno/</w:t>
      </w:r>
      <w:proofErr w:type="spellStart"/>
      <w:r w:rsidRPr="00484084">
        <w:rPr>
          <w:rFonts w:ascii="Times New Roman" w:hAnsi="Times New Roman" w:cs="Times New Roman"/>
          <w:bCs/>
          <w:sz w:val="24"/>
          <w:szCs w:val="24"/>
        </w:rPr>
        <w:t>Suchanino</w:t>
      </w:r>
      <w:proofErr w:type="spellEnd"/>
      <w:r w:rsidRPr="00484084">
        <w:rPr>
          <w:rFonts w:ascii="Times New Roman" w:hAnsi="Times New Roman" w:cs="Times New Roman"/>
          <w:bCs/>
          <w:sz w:val="24"/>
          <w:szCs w:val="24"/>
        </w:rPr>
        <w:t xml:space="preserve"> – lekarze</w:t>
      </w:r>
    </w:p>
    <w:p w:rsidR="009A2B97" w:rsidRDefault="009A2B97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9A2B97">
        <w:rPr>
          <w:rFonts w:ascii="Times New Roman" w:hAnsi="Times New Roman" w:cs="Times New Roman"/>
          <w:bCs/>
          <w:sz w:val="24"/>
          <w:szCs w:val="24"/>
        </w:rPr>
        <w:t>K7.REJ-041</w:t>
      </w:r>
      <w:r w:rsidRPr="009A2B97">
        <w:rPr>
          <w:rFonts w:ascii="Times New Roman" w:hAnsi="Times New Roman" w:cs="Times New Roman"/>
          <w:bCs/>
          <w:sz w:val="24"/>
          <w:szCs w:val="24"/>
        </w:rPr>
        <w:tab/>
        <w:t>Powiat gdański – lekarze</w:t>
      </w:r>
    </w:p>
    <w:p w:rsidR="009A2B97" w:rsidRDefault="009A2B97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9A2B97">
        <w:rPr>
          <w:rFonts w:ascii="Times New Roman" w:hAnsi="Times New Roman" w:cs="Times New Roman"/>
          <w:bCs/>
          <w:sz w:val="24"/>
          <w:szCs w:val="24"/>
        </w:rPr>
        <w:t>K7.REJ-044</w:t>
      </w:r>
      <w:r w:rsidRPr="009A2B97">
        <w:rPr>
          <w:rFonts w:ascii="Times New Roman" w:hAnsi="Times New Roman" w:cs="Times New Roman"/>
          <w:bCs/>
          <w:sz w:val="24"/>
          <w:szCs w:val="24"/>
        </w:rPr>
        <w:tab/>
        <w:t>Kartuzy, powiat kartuski - lekarze dentyści</w:t>
      </w:r>
    </w:p>
    <w:p w:rsidR="009A2B97" w:rsidRDefault="009A2B97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9A2B97">
        <w:rPr>
          <w:rFonts w:ascii="Times New Roman" w:hAnsi="Times New Roman" w:cs="Times New Roman"/>
          <w:bCs/>
          <w:sz w:val="24"/>
          <w:szCs w:val="24"/>
        </w:rPr>
        <w:t>K7.REJ-062</w:t>
      </w:r>
      <w:r w:rsidRPr="009A2B97">
        <w:rPr>
          <w:rFonts w:ascii="Times New Roman" w:hAnsi="Times New Roman" w:cs="Times New Roman"/>
          <w:bCs/>
          <w:sz w:val="24"/>
          <w:szCs w:val="24"/>
        </w:rPr>
        <w:tab/>
        <w:t>Praktyki lekarskie w Gdańsku - lekarze dentyści 4</w:t>
      </w:r>
    </w:p>
    <w:p w:rsidR="009A2B97" w:rsidRDefault="009A2B97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9A2B97">
        <w:rPr>
          <w:rFonts w:ascii="Times New Roman" w:hAnsi="Times New Roman" w:cs="Times New Roman"/>
          <w:bCs/>
          <w:sz w:val="24"/>
          <w:szCs w:val="24"/>
        </w:rPr>
        <w:t>K7.REJ-069</w:t>
      </w:r>
      <w:r w:rsidRPr="009A2B97">
        <w:rPr>
          <w:rFonts w:ascii="Times New Roman" w:hAnsi="Times New Roman" w:cs="Times New Roman"/>
          <w:bCs/>
          <w:sz w:val="24"/>
          <w:szCs w:val="24"/>
        </w:rPr>
        <w:tab/>
        <w:t>Lekarze nie umieszczeni na listach innych rejonów wyborczych</w:t>
      </w:r>
    </w:p>
    <w:p w:rsidR="009A2B97" w:rsidRDefault="009A2B97" w:rsidP="0048408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9A2B97">
        <w:rPr>
          <w:rFonts w:ascii="Times New Roman" w:hAnsi="Times New Roman" w:cs="Times New Roman"/>
          <w:bCs/>
          <w:sz w:val="24"/>
          <w:szCs w:val="24"/>
        </w:rPr>
        <w:t>K7.REJ-070</w:t>
      </w:r>
      <w:r w:rsidRPr="009A2B97">
        <w:rPr>
          <w:rFonts w:ascii="Times New Roman" w:hAnsi="Times New Roman" w:cs="Times New Roman"/>
          <w:bCs/>
          <w:sz w:val="24"/>
          <w:szCs w:val="24"/>
        </w:rPr>
        <w:tab/>
        <w:t>Lekarze dentyści nie umieszczeni na listach innych rejonów wyborczych</w:t>
      </w:r>
    </w:p>
    <w:p w:rsidR="004A050D" w:rsidRDefault="00E44603" w:rsidP="00E446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wyznacza termin składania wniosków </w:t>
      </w:r>
      <w:r w:rsidR="003C2E1B" w:rsidRPr="003C2E1B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5F2CA4">
        <w:rPr>
          <w:rFonts w:ascii="Times New Roman" w:hAnsi="Times New Roman" w:cs="Times New Roman"/>
          <w:b/>
          <w:bCs/>
          <w:sz w:val="24"/>
          <w:szCs w:val="24"/>
        </w:rPr>
        <w:t>30 września 2013r.</w:t>
      </w:r>
      <w:bookmarkStart w:id="0" w:name="_GoBack"/>
      <w:bookmarkEnd w:id="0"/>
    </w:p>
    <w:p w:rsidR="004A050D" w:rsidRPr="00530960" w:rsidRDefault="004A050D" w:rsidP="004A050D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960">
        <w:rPr>
          <w:rFonts w:ascii="Times New Roman" w:hAnsi="Times New Roman" w:cs="Times New Roman"/>
          <w:b/>
          <w:sz w:val="24"/>
          <w:szCs w:val="24"/>
        </w:rPr>
        <w:t>§2</w:t>
      </w:r>
    </w:p>
    <w:p w:rsidR="004A050D" w:rsidRPr="00530960" w:rsidRDefault="004A050D" w:rsidP="004A050D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96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A050D" w:rsidRPr="00530960" w:rsidRDefault="004A050D" w:rsidP="004A050D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A5A" w:rsidRDefault="00E52A5A"/>
    <w:sectPr w:rsidR="00E5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6442"/>
    <w:multiLevelType w:val="hybridMultilevel"/>
    <w:tmpl w:val="A2285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D"/>
    <w:rsid w:val="001C1BD2"/>
    <w:rsid w:val="003C2E1B"/>
    <w:rsid w:val="0043086A"/>
    <w:rsid w:val="00484084"/>
    <w:rsid w:val="004A050D"/>
    <w:rsid w:val="005F2CA4"/>
    <w:rsid w:val="009A2636"/>
    <w:rsid w:val="009A2B97"/>
    <w:rsid w:val="00E44603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5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Biuro Prawne</cp:lastModifiedBy>
  <cp:revision>3</cp:revision>
  <cp:lastPrinted>2013-09-02T10:36:00Z</cp:lastPrinted>
  <dcterms:created xsi:type="dcterms:W3CDTF">2013-09-02T10:15:00Z</dcterms:created>
  <dcterms:modified xsi:type="dcterms:W3CDTF">2013-09-03T08:24:00Z</dcterms:modified>
</cp:coreProperties>
</file>